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D85E7" w14:textId="3EEE98FE" w:rsidR="006A4811" w:rsidRPr="00A904D5" w:rsidRDefault="00297280" w:rsidP="00A904D5">
      <w:pPr>
        <w:spacing w:after="0" w:line="312" w:lineRule="auto"/>
        <w:rPr>
          <w:rFonts w:ascii="Arial" w:hAnsi="Arial" w:cs="Arial"/>
          <w:b/>
          <w:bCs/>
          <w:sz w:val="24"/>
          <w:szCs w:val="24"/>
        </w:rPr>
      </w:pPr>
      <w:r w:rsidRPr="00A904D5">
        <w:rPr>
          <w:rFonts w:ascii="Arial" w:hAnsi="Arial" w:cs="Arial"/>
          <w:b/>
          <w:bCs/>
          <w:sz w:val="24"/>
          <w:szCs w:val="24"/>
        </w:rPr>
        <w:t xml:space="preserve">REGULAMIN KLUBU </w:t>
      </w:r>
      <w:r w:rsidR="005F41A8" w:rsidRPr="00A904D5">
        <w:rPr>
          <w:rFonts w:ascii="Arial" w:hAnsi="Arial" w:cs="Arial"/>
          <w:b/>
          <w:bCs/>
          <w:sz w:val="24"/>
          <w:szCs w:val="24"/>
        </w:rPr>
        <w:t>SENIORA</w:t>
      </w:r>
    </w:p>
    <w:p w14:paraId="03F33789" w14:textId="62428E4F" w:rsidR="00A904D5" w:rsidRDefault="00A904D5" w:rsidP="00A904D5">
      <w:pPr>
        <w:spacing w:after="0" w:line="312" w:lineRule="auto"/>
        <w:rPr>
          <w:rFonts w:ascii="Arial" w:hAnsi="Arial" w:cs="Arial"/>
          <w:sz w:val="24"/>
          <w:szCs w:val="24"/>
        </w:rPr>
      </w:pPr>
      <w:r w:rsidRPr="00A904D5">
        <w:rPr>
          <w:rFonts w:ascii="Arial" w:hAnsi="Arial" w:cs="Arial"/>
          <w:sz w:val="24"/>
          <w:szCs w:val="24"/>
        </w:rPr>
        <w:t>utworzonego i funkcjonującego w ramach projektu objętego grantem</w:t>
      </w:r>
    </w:p>
    <w:p w14:paraId="053774F5" w14:textId="301C00CD" w:rsidR="000C3EC9" w:rsidRPr="005C0416" w:rsidRDefault="000C3EC9" w:rsidP="00A904D5">
      <w:pPr>
        <w:spacing w:after="0" w:line="312" w:lineRule="auto"/>
        <w:rPr>
          <w:rFonts w:ascii="Arial" w:hAnsi="Arial" w:cs="Arial"/>
          <w:b/>
          <w:bCs/>
          <w:sz w:val="24"/>
          <w:szCs w:val="24"/>
        </w:rPr>
      </w:pPr>
      <w:r w:rsidRPr="000C3EC9">
        <w:rPr>
          <w:rFonts w:ascii="Arial" w:hAnsi="Arial" w:cs="Arial"/>
          <w:b/>
          <w:bCs/>
          <w:sz w:val="24"/>
          <w:szCs w:val="24"/>
        </w:rPr>
        <w:t>„</w:t>
      </w:r>
      <w:r w:rsidRPr="005C0416">
        <w:rPr>
          <w:rFonts w:ascii="Arial" w:hAnsi="Arial" w:cs="Arial"/>
          <w:b/>
          <w:bCs/>
          <w:sz w:val="24"/>
          <w:szCs w:val="24"/>
        </w:rPr>
        <w:t>Równik pomiędzy Seniorami”</w:t>
      </w:r>
    </w:p>
    <w:p w14:paraId="7DC3E848" w14:textId="77777777" w:rsidR="00294EC7" w:rsidRPr="005C0416" w:rsidRDefault="00294EC7" w:rsidP="005C0416">
      <w:pPr>
        <w:spacing w:before="240" w:after="0" w:line="312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C0416">
        <w:rPr>
          <w:rFonts w:ascii="Arial" w:hAnsi="Arial" w:cs="Arial"/>
          <w:b/>
          <w:bCs/>
          <w:sz w:val="24"/>
          <w:szCs w:val="24"/>
        </w:rPr>
        <w:t>§ 1</w:t>
      </w:r>
      <w:r w:rsidR="004155FB" w:rsidRPr="005C0416">
        <w:rPr>
          <w:rFonts w:ascii="Arial" w:hAnsi="Arial" w:cs="Arial"/>
          <w:b/>
          <w:bCs/>
          <w:sz w:val="24"/>
          <w:szCs w:val="24"/>
        </w:rPr>
        <w:t xml:space="preserve"> Postanowienia ogólne</w:t>
      </w:r>
    </w:p>
    <w:p w14:paraId="5FB315E1" w14:textId="62032B4D" w:rsidR="004155FB" w:rsidRPr="005C0416" w:rsidRDefault="00A904D5" w:rsidP="005C0416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N</w:t>
      </w:r>
      <w:r w:rsidR="004155FB" w:rsidRPr="005C0416">
        <w:rPr>
          <w:rFonts w:ascii="Arial" w:hAnsi="Arial" w:cs="Arial"/>
          <w:sz w:val="24"/>
          <w:szCs w:val="24"/>
        </w:rPr>
        <w:t xml:space="preserve">iniejszy regulamin określa warunki uczestnictwa </w:t>
      </w:r>
      <w:r w:rsidR="00246C2D">
        <w:rPr>
          <w:rFonts w:ascii="Arial" w:hAnsi="Arial" w:cs="Arial"/>
          <w:sz w:val="24"/>
          <w:szCs w:val="24"/>
        </w:rPr>
        <w:t xml:space="preserve">w okresie 01.05.2025 r. do 31.12.2025 r. </w:t>
      </w:r>
      <w:r w:rsidR="004155FB" w:rsidRPr="005C0416">
        <w:rPr>
          <w:rFonts w:ascii="Arial" w:hAnsi="Arial" w:cs="Arial"/>
          <w:sz w:val="24"/>
          <w:szCs w:val="24"/>
        </w:rPr>
        <w:t>w projekcie objętym grantem pt.</w:t>
      </w:r>
      <w:r w:rsidR="000C3EC9" w:rsidRPr="005C0416">
        <w:rPr>
          <w:rFonts w:ascii="Arial" w:hAnsi="Arial" w:cs="Arial"/>
          <w:sz w:val="24"/>
          <w:szCs w:val="24"/>
        </w:rPr>
        <w:t xml:space="preserve"> „Równik pomiędzy Seniorami”</w:t>
      </w:r>
      <w:r w:rsidR="00246C2D">
        <w:rPr>
          <w:rFonts w:ascii="Arial" w:hAnsi="Arial" w:cs="Arial"/>
          <w:sz w:val="24"/>
          <w:szCs w:val="24"/>
        </w:rPr>
        <w:t xml:space="preserve"> </w:t>
      </w:r>
    </w:p>
    <w:p w14:paraId="7637615C" w14:textId="523B0307" w:rsidR="00A904D5" w:rsidRPr="005C0416" w:rsidRDefault="00A904D5" w:rsidP="005C0416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Projekt objęty grantem, o którym mowa w pkt. </w:t>
      </w:r>
      <w:r w:rsidR="00603037" w:rsidRPr="005C0416">
        <w:rPr>
          <w:rFonts w:ascii="Arial" w:hAnsi="Arial" w:cs="Arial"/>
          <w:sz w:val="24"/>
          <w:szCs w:val="24"/>
        </w:rPr>
        <w:t>1</w:t>
      </w:r>
      <w:r w:rsidRPr="005C0416">
        <w:rPr>
          <w:rFonts w:ascii="Arial" w:hAnsi="Arial" w:cs="Arial"/>
          <w:sz w:val="24"/>
          <w:szCs w:val="24"/>
        </w:rPr>
        <w:t xml:space="preserve">, realizowany jest przez </w:t>
      </w:r>
      <w:r w:rsidR="000C3EC9" w:rsidRPr="005C0416">
        <w:rPr>
          <w:rFonts w:ascii="Arial" w:hAnsi="Arial" w:cs="Arial"/>
          <w:sz w:val="24"/>
          <w:szCs w:val="24"/>
        </w:rPr>
        <w:t xml:space="preserve">Fundację „Równik” </w:t>
      </w:r>
      <w:r w:rsidR="005248FE" w:rsidRPr="005C0416">
        <w:rPr>
          <w:rFonts w:ascii="Arial" w:hAnsi="Arial" w:cs="Arial"/>
          <w:sz w:val="24"/>
          <w:szCs w:val="24"/>
        </w:rPr>
        <w:t xml:space="preserve">zwaną dalej grantobiorcą – </w:t>
      </w:r>
      <w:r w:rsidRPr="005C0416">
        <w:rPr>
          <w:rFonts w:ascii="Arial" w:hAnsi="Arial" w:cs="Arial"/>
          <w:sz w:val="24"/>
          <w:szCs w:val="24"/>
        </w:rPr>
        <w:t xml:space="preserve">w ramach projektu grantowego </w:t>
      </w:r>
      <w:r w:rsidR="00603037" w:rsidRPr="005C0416">
        <w:rPr>
          <w:rFonts w:ascii="Arial" w:hAnsi="Arial" w:cs="Arial"/>
          <w:sz w:val="24"/>
          <w:szCs w:val="24"/>
        </w:rPr>
        <w:t>„</w:t>
      </w:r>
      <w:r w:rsidRPr="005C0416">
        <w:rPr>
          <w:rFonts w:ascii="Arial" w:hAnsi="Arial" w:cs="Arial"/>
          <w:sz w:val="24"/>
          <w:szCs w:val="24"/>
        </w:rPr>
        <w:t>Srebrna Dolina Noteci</w:t>
      </w:r>
      <w:r w:rsidR="00603037" w:rsidRPr="005C0416">
        <w:rPr>
          <w:rFonts w:ascii="Arial" w:hAnsi="Arial" w:cs="Arial"/>
          <w:sz w:val="24"/>
          <w:szCs w:val="24"/>
        </w:rPr>
        <w:t>”</w:t>
      </w:r>
      <w:r w:rsidRPr="005C0416">
        <w:rPr>
          <w:rFonts w:ascii="Arial" w:hAnsi="Arial" w:cs="Arial"/>
          <w:sz w:val="24"/>
          <w:szCs w:val="24"/>
        </w:rPr>
        <w:t xml:space="preserve"> </w:t>
      </w:r>
      <w:r w:rsidR="00603037" w:rsidRPr="005C0416">
        <w:rPr>
          <w:rFonts w:ascii="Arial" w:hAnsi="Arial" w:cs="Arial"/>
          <w:sz w:val="24"/>
          <w:szCs w:val="24"/>
        </w:rPr>
        <w:t>i został dofinansowany przez</w:t>
      </w:r>
      <w:r w:rsidRPr="005C0416">
        <w:rPr>
          <w:rFonts w:ascii="Arial" w:hAnsi="Arial" w:cs="Arial"/>
          <w:sz w:val="24"/>
          <w:szCs w:val="24"/>
        </w:rPr>
        <w:t xml:space="preserve"> Stowarzyszeni</w:t>
      </w:r>
      <w:r w:rsidR="00603037" w:rsidRPr="005C0416">
        <w:rPr>
          <w:rFonts w:ascii="Arial" w:hAnsi="Arial" w:cs="Arial"/>
          <w:sz w:val="24"/>
          <w:szCs w:val="24"/>
        </w:rPr>
        <w:t>e</w:t>
      </w:r>
      <w:r w:rsidRPr="005C0416">
        <w:rPr>
          <w:rFonts w:ascii="Arial" w:hAnsi="Arial" w:cs="Arial"/>
          <w:sz w:val="24"/>
          <w:szCs w:val="24"/>
        </w:rPr>
        <w:t xml:space="preserve"> „Partnerstwo dla Krajny i Pałuk”</w:t>
      </w:r>
      <w:r w:rsidR="00603037" w:rsidRPr="005C0416">
        <w:rPr>
          <w:rFonts w:ascii="Arial" w:hAnsi="Arial" w:cs="Arial"/>
          <w:sz w:val="24"/>
          <w:szCs w:val="24"/>
        </w:rPr>
        <w:t xml:space="preserve"> </w:t>
      </w:r>
      <w:r w:rsidRPr="005C0416">
        <w:rPr>
          <w:rFonts w:ascii="Arial" w:hAnsi="Arial" w:cs="Arial"/>
          <w:sz w:val="24"/>
          <w:szCs w:val="24"/>
        </w:rPr>
        <w:t>ze środków Europejskiego Funduszu Społecznego Plus w ramach Działania 7.4 programu Fundusze Europejskie dla Kujaw i Pomorza 2021-2027.</w:t>
      </w:r>
    </w:p>
    <w:p w14:paraId="63BB890D" w14:textId="4BF0B7FD" w:rsidR="000A4DDE" w:rsidRPr="005C0416" w:rsidRDefault="004155FB" w:rsidP="005C0416">
      <w:pPr>
        <w:pStyle w:val="Akapitzlist"/>
        <w:numPr>
          <w:ilvl w:val="0"/>
          <w:numId w:val="1"/>
        </w:numPr>
        <w:spacing w:after="0" w:line="312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Celem projektu </w:t>
      </w:r>
      <w:r w:rsidR="000A4DDE" w:rsidRPr="005C0416">
        <w:rPr>
          <w:rFonts w:ascii="Arial" w:hAnsi="Arial" w:cs="Arial"/>
          <w:sz w:val="24"/>
          <w:szCs w:val="24"/>
        </w:rPr>
        <w:t xml:space="preserve">objętego grantem </w:t>
      </w:r>
      <w:r w:rsidRPr="005C0416">
        <w:rPr>
          <w:rFonts w:ascii="Arial" w:hAnsi="Arial" w:cs="Arial"/>
          <w:sz w:val="24"/>
          <w:szCs w:val="24"/>
        </w:rPr>
        <w:t xml:space="preserve">jest </w:t>
      </w:r>
      <w:r w:rsidR="000A4DDE" w:rsidRPr="005C0416">
        <w:rPr>
          <w:rFonts w:ascii="Arial" w:hAnsi="Arial" w:cs="Arial"/>
          <w:sz w:val="24"/>
          <w:szCs w:val="24"/>
        </w:rPr>
        <w:t>„Aktywizacja i integracja społeczna osób starszych zamieszkujących na obszarze LSR”.</w:t>
      </w:r>
    </w:p>
    <w:p w14:paraId="1CC360C0" w14:textId="24C4B332" w:rsidR="000A4DDE" w:rsidRPr="005C0416" w:rsidRDefault="000A4DDE" w:rsidP="005C0416">
      <w:pPr>
        <w:pStyle w:val="Akapitzlist"/>
        <w:numPr>
          <w:ilvl w:val="0"/>
          <w:numId w:val="1"/>
        </w:numPr>
        <w:spacing w:after="0" w:line="312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W ramach projektu objętego grantem utworzony został </w:t>
      </w:r>
      <w:r w:rsidRPr="005C0416">
        <w:rPr>
          <w:rFonts w:ascii="Arial" w:hAnsi="Arial" w:cs="Arial"/>
          <w:b/>
          <w:bCs/>
          <w:sz w:val="24"/>
          <w:szCs w:val="24"/>
        </w:rPr>
        <w:t>klub seniora</w:t>
      </w:r>
      <w:r w:rsidR="0097605A" w:rsidRPr="005C0416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1"/>
      </w:r>
      <w:r w:rsidRPr="005C0416">
        <w:rPr>
          <w:rFonts w:ascii="Arial" w:hAnsi="Arial" w:cs="Arial"/>
          <w:sz w:val="24"/>
          <w:szCs w:val="24"/>
        </w:rPr>
        <w:t xml:space="preserve">, który funkcjonuje w oparciu o niniejszy regulamin oraz zapisy Standardu klubów seniora </w:t>
      </w:r>
      <w:r w:rsidR="0040725A" w:rsidRPr="005C0416">
        <w:rPr>
          <w:rFonts w:ascii="Arial" w:hAnsi="Arial" w:cs="Arial"/>
          <w:sz w:val="24"/>
          <w:szCs w:val="24"/>
        </w:rPr>
        <w:t>uchwalonego</w:t>
      </w:r>
      <w:r w:rsidRPr="005C0416">
        <w:rPr>
          <w:rFonts w:ascii="Arial" w:hAnsi="Arial" w:cs="Arial"/>
          <w:sz w:val="24"/>
          <w:szCs w:val="24"/>
        </w:rPr>
        <w:t xml:space="preserve"> przez Zarząd Województwa Kujawsko-Pomorskiego.</w:t>
      </w:r>
    </w:p>
    <w:p w14:paraId="745B3F2A" w14:textId="093627CA" w:rsidR="004155FB" w:rsidRPr="005C0416" w:rsidRDefault="000A4DDE" w:rsidP="005C0416">
      <w:pPr>
        <w:pStyle w:val="Akapitzlist"/>
        <w:numPr>
          <w:ilvl w:val="0"/>
          <w:numId w:val="1"/>
        </w:numPr>
        <w:spacing w:after="0" w:line="312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Celem utworzonego klubu seniora jest </w:t>
      </w:r>
      <w:r w:rsidR="004155FB" w:rsidRPr="005C0416">
        <w:rPr>
          <w:rFonts w:ascii="Arial" w:hAnsi="Arial" w:cs="Arial"/>
          <w:sz w:val="24"/>
          <w:szCs w:val="24"/>
        </w:rPr>
        <w:t xml:space="preserve">podniesienie </w:t>
      </w:r>
      <w:r w:rsidR="00537135" w:rsidRPr="005C0416">
        <w:rPr>
          <w:rFonts w:ascii="Arial" w:hAnsi="Arial" w:cs="Arial"/>
          <w:sz w:val="24"/>
          <w:szCs w:val="24"/>
        </w:rPr>
        <w:t>aktywności społecznej, kulturalnej i fizycznej osób starszych narażonych na marginalizację społeczną</w:t>
      </w:r>
      <w:r w:rsidR="004155FB" w:rsidRPr="005C0416">
        <w:rPr>
          <w:rFonts w:ascii="Arial" w:hAnsi="Arial" w:cs="Arial"/>
          <w:sz w:val="24"/>
          <w:szCs w:val="24"/>
        </w:rPr>
        <w:t>.</w:t>
      </w:r>
    </w:p>
    <w:p w14:paraId="0FE022BA" w14:textId="77777777" w:rsidR="00206356" w:rsidRPr="005C0416" w:rsidRDefault="000A4DDE" w:rsidP="005C0416">
      <w:pPr>
        <w:pStyle w:val="Akapitzlist"/>
        <w:numPr>
          <w:ilvl w:val="0"/>
          <w:numId w:val="1"/>
        </w:numPr>
        <w:spacing w:after="0" w:line="312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Klub seniora funkcjonuje w okresie realizacji projektu objętego grantem, o którym mowa w pkt.1.</w:t>
      </w:r>
    </w:p>
    <w:p w14:paraId="4D456770" w14:textId="44A8B799" w:rsidR="00206356" w:rsidRPr="005C0416" w:rsidRDefault="00C513A3" w:rsidP="005C0416">
      <w:pPr>
        <w:pStyle w:val="Akapitzlist"/>
        <w:numPr>
          <w:ilvl w:val="0"/>
          <w:numId w:val="1"/>
        </w:numPr>
        <w:spacing w:after="0" w:line="312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Siedziba klubu seniora zlokalizowana jest w </w:t>
      </w:r>
      <w:r w:rsidR="000C3EC9" w:rsidRPr="005C0416">
        <w:rPr>
          <w:rFonts w:ascii="Arial" w:hAnsi="Arial" w:cs="Arial"/>
          <w:sz w:val="24"/>
          <w:szCs w:val="24"/>
        </w:rPr>
        <w:t>Nakle n/Notecią</w:t>
      </w:r>
      <w:r w:rsidRPr="005C0416">
        <w:rPr>
          <w:rFonts w:ascii="Arial" w:hAnsi="Arial" w:cs="Arial"/>
          <w:sz w:val="24"/>
          <w:szCs w:val="24"/>
        </w:rPr>
        <w:t xml:space="preserve">, pod adresem </w:t>
      </w:r>
      <w:r w:rsidR="000C3EC9" w:rsidRPr="005C0416">
        <w:rPr>
          <w:rFonts w:ascii="Arial" w:hAnsi="Arial" w:cs="Arial"/>
          <w:sz w:val="24"/>
          <w:szCs w:val="24"/>
        </w:rPr>
        <w:t>aleja Mickiewicza 3</w:t>
      </w:r>
      <w:r w:rsidRPr="005C0416">
        <w:rPr>
          <w:rFonts w:ascii="Arial" w:hAnsi="Arial" w:cs="Arial"/>
          <w:sz w:val="24"/>
          <w:szCs w:val="24"/>
        </w:rPr>
        <w:t>.</w:t>
      </w:r>
      <w:r w:rsidR="00206356" w:rsidRPr="005C0416">
        <w:rPr>
          <w:rFonts w:ascii="Arial" w:hAnsi="Arial" w:cs="Arial"/>
          <w:sz w:val="24"/>
          <w:szCs w:val="24"/>
        </w:rPr>
        <w:t xml:space="preserve"> </w:t>
      </w:r>
    </w:p>
    <w:p w14:paraId="3E0B76C6" w14:textId="4106675A" w:rsidR="00206356" w:rsidRPr="005C0416" w:rsidRDefault="00206356" w:rsidP="005C0416">
      <w:pPr>
        <w:pStyle w:val="Akapitzlist"/>
        <w:numPr>
          <w:ilvl w:val="0"/>
          <w:numId w:val="1"/>
        </w:numPr>
        <w:spacing w:after="0" w:line="312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Klub seniora utworzony w ramach projektu objętego grantem jest miejscem przyjaznym seniorom, dającym poczucie bezpieczeństwa i lokalnej wspólnoty, z empatyczną i kompetentną kadrą. Klub tworzy przestrzeń, w której jest miejsce na wymianę doświadczeń i pomysłów na spędzanie wolnego czasu.</w:t>
      </w:r>
    </w:p>
    <w:p w14:paraId="465563D0" w14:textId="6B127E49" w:rsidR="00C513A3" w:rsidRPr="005C0416" w:rsidRDefault="00206356" w:rsidP="005C0416">
      <w:pPr>
        <w:pStyle w:val="Akapitzlist"/>
        <w:numPr>
          <w:ilvl w:val="0"/>
          <w:numId w:val="1"/>
        </w:numPr>
        <w:spacing w:after="0" w:line="312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W klubie seniora każdy ma równe prawo do wypowiedzi, decyzje podejmowane są wspólnie, a relacje opierają się na wzajemnym szacunku i tolerancji.</w:t>
      </w:r>
    </w:p>
    <w:p w14:paraId="2C2F2B1D" w14:textId="4EEBCFAE" w:rsidR="00073608" w:rsidRPr="005C0416" w:rsidRDefault="00073608" w:rsidP="005C0416">
      <w:pPr>
        <w:pStyle w:val="Akapitzlist"/>
        <w:numPr>
          <w:ilvl w:val="0"/>
          <w:numId w:val="1"/>
        </w:numPr>
        <w:spacing w:after="0" w:line="312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Udział w projekcie objętym grantem, a tym samym we wszystkich formach wsparcia oferowanych w ramach klubu seniora, jest </w:t>
      </w:r>
      <w:r w:rsidRPr="005C0416">
        <w:rPr>
          <w:rFonts w:ascii="Arial" w:hAnsi="Arial" w:cs="Arial"/>
          <w:b/>
          <w:bCs/>
          <w:sz w:val="24"/>
          <w:szCs w:val="24"/>
        </w:rPr>
        <w:t>bezpłatny</w:t>
      </w:r>
      <w:r w:rsidRPr="005C0416">
        <w:rPr>
          <w:rFonts w:ascii="Arial" w:hAnsi="Arial" w:cs="Arial"/>
          <w:sz w:val="24"/>
          <w:szCs w:val="24"/>
        </w:rPr>
        <w:t>.</w:t>
      </w:r>
    </w:p>
    <w:p w14:paraId="695A8E7C" w14:textId="2A662953" w:rsidR="000C3EC9" w:rsidRPr="005C0416" w:rsidRDefault="008D0497" w:rsidP="005C0416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Dla sprawnego funkcjonowania klubu seniora, aby umożliwić prawidłową realizację zajęć oraz komfortowe przebywanie w pomieszczeniach klubu osób starszych przewidziano zakup wyposażenia w postaci</w:t>
      </w:r>
      <w:r w:rsidR="000C3EC9" w:rsidRPr="005C0416">
        <w:rPr>
          <w:rFonts w:ascii="Arial" w:hAnsi="Arial" w:cs="Arial"/>
          <w:sz w:val="24"/>
          <w:szCs w:val="24"/>
        </w:rPr>
        <w:t xml:space="preserve"> drobnych sprzętów do prowadzenia zajęć usprawniających ruchowo m.in:</w:t>
      </w:r>
    </w:p>
    <w:p w14:paraId="52192B8C" w14:textId="26686679" w:rsidR="000C3EC9" w:rsidRPr="005C0416" w:rsidRDefault="000C3EC9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lastRenderedPageBreak/>
        <w:t>- kije gimnastyczne,</w:t>
      </w:r>
    </w:p>
    <w:p w14:paraId="5BDF7859" w14:textId="77777777" w:rsidR="000C3EC9" w:rsidRPr="005C0416" w:rsidRDefault="000C3EC9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- woreczki gimnastyczne, </w:t>
      </w:r>
    </w:p>
    <w:p w14:paraId="18692E55" w14:textId="77777777" w:rsidR="000C3EC9" w:rsidRPr="005C0416" w:rsidRDefault="000C3EC9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- piłki gimnastyczne,</w:t>
      </w:r>
    </w:p>
    <w:p w14:paraId="0438A14E" w14:textId="54A6EFFF" w:rsidR="008D0497" w:rsidRPr="005C0416" w:rsidRDefault="000C3EC9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- oraz inne w zależności od zgłoszonych potrzeb i możliwości [np.: plastyczna masa do rehabilitacji dłoni i palców, piłka do rehabilitacji dłoni z kolcami ]</w:t>
      </w:r>
      <w:r w:rsidR="008D0497" w:rsidRPr="005C0416">
        <w:rPr>
          <w:rFonts w:ascii="Arial" w:hAnsi="Arial" w:cs="Arial"/>
          <w:sz w:val="24"/>
          <w:szCs w:val="24"/>
        </w:rPr>
        <w:t xml:space="preserve"> .</w:t>
      </w:r>
    </w:p>
    <w:p w14:paraId="215D4125" w14:textId="14060648" w:rsidR="000A4DDE" w:rsidRPr="005C0416" w:rsidRDefault="000A4DDE" w:rsidP="005C0416">
      <w:pPr>
        <w:spacing w:before="240"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b/>
          <w:bCs/>
          <w:sz w:val="24"/>
          <w:szCs w:val="24"/>
        </w:rPr>
        <w:t>§ 2 Uczestnicy klubu seniora</w:t>
      </w:r>
    </w:p>
    <w:p w14:paraId="17BCD0FD" w14:textId="4D4F92E8" w:rsidR="000A4DDE" w:rsidRPr="005C0416" w:rsidRDefault="000A4DDE" w:rsidP="005C0416">
      <w:pPr>
        <w:pStyle w:val="Akapitzlist"/>
        <w:numPr>
          <w:ilvl w:val="0"/>
          <w:numId w:val="15"/>
        </w:numPr>
        <w:spacing w:after="0" w:line="312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Odbiorcami wsparcia w ramach utworzonego klubu seniora są osoby starsze, tj. </w:t>
      </w:r>
      <w:r w:rsidRPr="005C0416">
        <w:rPr>
          <w:rFonts w:ascii="Arial" w:hAnsi="Arial" w:cs="Arial"/>
          <w:b/>
          <w:bCs/>
          <w:sz w:val="24"/>
          <w:szCs w:val="24"/>
        </w:rPr>
        <w:t>osoby po 60 roku życia</w:t>
      </w:r>
      <w:r w:rsidRPr="005C0416">
        <w:rPr>
          <w:rFonts w:ascii="Arial" w:hAnsi="Arial" w:cs="Arial"/>
          <w:sz w:val="24"/>
          <w:szCs w:val="24"/>
        </w:rPr>
        <w:t>, zamieszkujące na obszarze powiatu nakielskiego</w:t>
      </w:r>
      <w:r w:rsidR="000C3EC9" w:rsidRPr="005C0416">
        <w:rPr>
          <w:rFonts w:ascii="Arial" w:hAnsi="Arial" w:cs="Arial"/>
          <w:sz w:val="24"/>
          <w:szCs w:val="24"/>
        </w:rPr>
        <w:t xml:space="preserve"> (gminy: Kcynia, Mrocza, Nakło nad Notecią, Sadki, Szubin)</w:t>
      </w:r>
      <w:r w:rsidRPr="005C0416">
        <w:rPr>
          <w:rFonts w:ascii="Arial" w:hAnsi="Arial" w:cs="Arial"/>
          <w:sz w:val="24"/>
          <w:szCs w:val="24"/>
        </w:rPr>
        <w:t>.</w:t>
      </w:r>
    </w:p>
    <w:p w14:paraId="5B6E5EF2" w14:textId="43D67FB8" w:rsidR="00E25D4D" w:rsidRPr="005C0416" w:rsidRDefault="00E25D4D" w:rsidP="005C0416">
      <w:pPr>
        <w:pStyle w:val="Akapitzlist"/>
        <w:numPr>
          <w:ilvl w:val="0"/>
          <w:numId w:val="15"/>
        </w:numPr>
        <w:spacing w:after="0" w:line="312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Ze wsparcia w klubie seniora wyłączone są osoby będące uczestnikami dziennych domów pomocy i innych ośrodków wsparcia dziennego przewidzianych w ustawie o pomocy społecznej.</w:t>
      </w:r>
    </w:p>
    <w:p w14:paraId="4E9BFF32" w14:textId="27089A93" w:rsidR="004207BA" w:rsidRPr="005C0416" w:rsidRDefault="004207BA" w:rsidP="005C0416">
      <w:pPr>
        <w:pStyle w:val="Akapitzlist"/>
        <w:numPr>
          <w:ilvl w:val="0"/>
          <w:numId w:val="15"/>
        </w:numPr>
        <w:spacing w:after="0" w:line="312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Jedna osoba może być uczestnikiem tylko jednego projektu objętego grantem w ramach projektu grantowego LGD nr FEKP.07.04-IZ.00-0005/24 pt. „Srebrna Dolina Noteci” realizującego Lokalną Strategię Rozwoju dla obszaru powiatu nakielskiego na lata 2023-2029 „Człowiek siłą Doliny Noteci”.</w:t>
      </w:r>
    </w:p>
    <w:p w14:paraId="28918EE3" w14:textId="3852547E" w:rsidR="002160A9" w:rsidRDefault="002160A9" w:rsidP="005C0416">
      <w:pPr>
        <w:pStyle w:val="Akapitzlist"/>
        <w:numPr>
          <w:ilvl w:val="0"/>
          <w:numId w:val="15"/>
        </w:numPr>
        <w:spacing w:after="0" w:line="312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Minimalna liczba uczestników klubu seniora to </w:t>
      </w:r>
      <w:r w:rsidR="000C3EC9" w:rsidRPr="005C0416">
        <w:rPr>
          <w:rFonts w:ascii="Arial" w:hAnsi="Arial" w:cs="Arial"/>
          <w:sz w:val="24"/>
          <w:szCs w:val="24"/>
        </w:rPr>
        <w:t>10</w:t>
      </w:r>
      <w:r w:rsidRPr="005C0416">
        <w:rPr>
          <w:rFonts w:ascii="Arial" w:hAnsi="Arial" w:cs="Arial"/>
          <w:sz w:val="24"/>
          <w:szCs w:val="24"/>
        </w:rPr>
        <w:t xml:space="preserve"> osób.</w:t>
      </w:r>
    </w:p>
    <w:p w14:paraId="0930529D" w14:textId="77777777" w:rsidR="003D0E67" w:rsidRPr="003D0E67" w:rsidRDefault="003D0E67" w:rsidP="003D0E67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3D0E67">
        <w:rPr>
          <w:rFonts w:ascii="Arial" w:hAnsi="Arial" w:cs="Arial"/>
          <w:sz w:val="24"/>
          <w:szCs w:val="24"/>
        </w:rPr>
        <w:t>Kryteria punktowe (preferencyjne):</w:t>
      </w:r>
    </w:p>
    <w:p w14:paraId="1DDE111A" w14:textId="77777777" w:rsidR="003D0E67" w:rsidRPr="003D0E67" w:rsidRDefault="003D0E67" w:rsidP="003D0E67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3D0E67">
        <w:rPr>
          <w:rFonts w:ascii="Arial" w:hAnsi="Arial" w:cs="Arial"/>
          <w:sz w:val="24"/>
          <w:szCs w:val="24"/>
        </w:rPr>
        <w:t>wiek 65 + - 5 pkt. (weryfikacja na podst. PESEL).</w:t>
      </w:r>
    </w:p>
    <w:p w14:paraId="1496979E" w14:textId="20D44350" w:rsidR="003D0E67" w:rsidRPr="003D0E67" w:rsidRDefault="003D0E67" w:rsidP="003D0E67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3D0E67">
        <w:rPr>
          <w:rFonts w:ascii="Arial" w:hAnsi="Arial" w:cs="Arial"/>
          <w:sz w:val="24"/>
          <w:szCs w:val="24"/>
        </w:rPr>
        <w:t>O przyjęciu do projektu będzie decydowało spełnienie przez uczestnika kryteriów dostępowych, liczba uzyskanych punktów w ramach kryteriów punktowych, a w sytuacji równej liczby punktów: kolejność zgłoszeń.</w:t>
      </w:r>
    </w:p>
    <w:p w14:paraId="7CA60A6C" w14:textId="11E4E371" w:rsidR="0097605A" w:rsidRPr="005C0416" w:rsidRDefault="0097605A" w:rsidP="005C0416">
      <w:pPr>
        <w:spacing w:before="240"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b/>
          <w:bCs/>
          <w:sz w:val="24"/>
          <w:szCs w:val="24"/>
        </w:rPr>
        <w:t>§ 3 Zadania i oferta klubu seniora</w:t>
      </w:r>
    </w:p>
    <w:p w14:paraId="32141702" w14:textId="6931497F" w:rsidR="0097605A" w:rsidRPr="005C0416" w:rsidRDefault="0097605A" w:rsidP="005C0416">
      <w:pPr>
        <w:pStyle w:val="Akapitzlist"/>
        <w:numPr>
          <w:ilvl w:val="0"/>
          <w:numId w:val="16"/>
        </w:numPr>
        <w:spacing w:after="0" w:line="312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W klubie seniora przewidziano </w:t>
      </w:r>
      <w:r w:rsidRPr="005C0416">
        <w:rPr>
          <w:rFonts w:ascii="Arial" w:hAnsi="Arial" w:cs="Arial"/>
          <w:b/>
          <w:bCs/>
          <w:sz w:val="24"/>
          <w:szCs w:val="24"/>
        </w:rPr>
        <w:t>wsparcie osób starszych</w:t>
      </w:r>
      <w:r w:rsidRPr="005C0416">
        <w:rPr>
          <w:rFonts w:ascii="Arial" w:hAnsi="Arial" w:cs="Arial"/>
          <w:sz w:val="24"/>
          <w:szCs w:val="24"/>
        </w:rPr>
        <w:t xml:space="preserve"> w następujących obszarach tematycznych:</w:t>
      </w:r>
    </w:p>
    <w:p w14:paraId="3D80970B" w14:textId="77777777" w:rsidR="0097605A" w:rsidRPr="005C0416" w:rsidRDefault="0097605A" w:rsidP="005C0416">
      <w:pPr>
        <w:pStyle w:val="Akapitzlist"/>
        <w:numPr>
          <w:ilvl w:val="0"/>
          <w:numId w:val="17"/>
        </w:numPr>
        <w:spacing w:after="0" w:line="312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aktywność obywatelska;</w:t>
      </w:r>
    </w:p>
    <w:p w14:paraId="2E4269A5" w14:textId="77777777" w:rsidR="0097605A" w:rsidRPr="005C0416" w:rsidRDefault="0097605A" w:rsidP="005C0416">
      <w:pPr>
        <w:pStyle w:val="Akapitzlist"/>
        <w:numPr>
          <w:ilvl w:val="0"/>
          <w:numId w:val="17"/>
        </w:numPr>
        <w:spacing w:after="0" w:line="312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kultura fizyczna;</w:t>
      </w:r>
    </w:p>
    <w:p w14:paraId="5433AB86" w14:textId="495AA571" w:rsidR="0097605A" w:rsidRPr="005C0416" w:rsidRDefault="0097605A" w:rsidP="005C0416">
      <w:pPr>
        <w:pStyle w:val="Akapitzlist"/>
        <w:numPr>
          <w:ilvl w:val="0"/>
          <w:numId w:val="17"/>
        </w:numPr>
        <w:spacing w:after="0" w:line="312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zdrowie</w:t>
      </w:r>
      <w:r w:rsidRPr="005C0416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5C0416">
        <w:rPr>
          <w:rFonts w:ascii="Arial" w:hAnsi="Arial" w:cs="Arial"/>
          <w:sz w:val="24"/>
          <w:szCs w:val="24"/>
        </w:rPr>
        <w:t>;</w:t>
      </w:r>
    </w:p>
    <w:p w14:paraId="03F6FA76" w14:textId="77777777" w:rsidR="0097605A" w:rsidRPr="005C0416" w:rsidRDefault="0097605A" w:rsidP="005C0416">
      <w:pPr>
        <w:pStyle w:val="Akapitzlist"/>
        <w:numPr>
          <w:ilvl w:val="0"/>
          <w:numId w:val="17"/>
        </w:numPr>
        <w:spacing w:after="0" w:line="312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bezpieczeństwo;</w:t>
      </w:r>
    </w:p>
    <w:p w14:paraId="2C3226B9" w14:textId="77777777" w:rsidR="0097605A" w:rsidRPr="005C0416" w:rsidRDefault="0097605A" w:rsidP="005C0416">
      <w:pPr>
        <w:pStyle w:val="Akapitzlist"/>
        <w:numPr>
          <w:ilvl w:val="0"/>
          <w:numId w:val="17"/>
        </w:numPr>
        <w:spacing w:after="0" w:line="312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kreatywność i rozwój zainteresowań;</w:t>
      </w:r>
    </w:p>
    <w:p w14:paraId="4F86DC7C" w14:textId="77777777" w:rsidR="0097605A" w:rsidRPr="005C0416" w:rsidRDefault="0097605A" w:rsidP="005C0416">
      <w:pPr>
        <w:pStyle w:val="Akapitzlist"/>
        <w:numPr>
          <w:ilvl w:val="0"/>
          <w:numId w:val="17"/>
        </w:numPr>
        <w:spacing w:after="0" w:line="312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nabywanie nowych umiejętności;</w:t>
      </w:r>
    </w:p>
    <w:p w14:paraId="63DC6FD8" w14:textId="77777777" w:rsidR="0097605A" w:rsidRPr="005C0416" w:rsidRDefault="0097605A" w:rsidP="005C0416">
      <w:pPr>
        <w:pStyle w:val="Akapitzlist"/>
        <w:numPr>
          <w:ilvl w:val="0"/>
          <w:numId w:val="17"/>
        </w:numPr>
        <w:spacing w:after="0" w:line="312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udział w kulturze i uwrażliwienie na sztukę;</w:t>
      </w:r>
    </w:p>
    <w:p w14:paraId="6FE387DC" w14:textId="77777777" w:rsidR="0097605A" w:rsidRPr="005C0416" w:rsidRDefault="0097605A" w:rsidP="005C0416">
      <w:pPr>
        <w:pStyle w:val="Akapitzlist"/>
        <w:numPr>
          <w:ilvl w:val="0"/>
          <w:numId w:val="17"/>
        </w:numPr>
        <w:spacing w:after="0" w:line="312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wsparcie psychologiczne;</w:t>
      </w:r>
    </w:p>
    <w:p w14:paraId="0C1ACA88" w14:textId="683D5137" w:rsidR="00A9567C" w:rsidRPr="005C0416" w:rsidRDefault="00A9567C" w:rsidP="005C0416">
      <w:pPr>
        <w:spacing w:after="0"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co świadczy o kompleksowości wsparcia oferowanego uczestnikom.</w:t>
      </w:r>
    </w:p>
    <w:p w14:paraId="257EE408" w14:textId="6F55D176" w:rsidR="009B6388" w:rsidRPr="005C0416" w:rsidRDefault="009B6388" w:rsidP="005C0416">
      <w:pPr>
        <w:pStyle w:val="Akapitzlist"/>
        <w:numPr>
          <w:ilvl w:val="0"/>
          <w:numId w:val="16"/>
        </w:numPr>
        <w:spacing w:after="0" w:line="312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Wśród zadań zaplanowanych do realizacji w </w:t>
      </w:r>
      <w:r w:rsidR="00092716" w:rsidRPr="005C0416">
        <w:rPr>
          <w:rFonts w:ascii="Arial" w:hAnsi="Arial" w:cs="Arial"/>
          <w:sz w:val="24"/>
          <w:szCs w:val="24"/>
        </w:rPr>
        <w:t>klubie seniora</w:t>
      </w:r>
      <w:r w:rsidRPr="005C0416">
        <w:rPr>
          <w:rFonts w:ascii="Arial" w:hAnsi="Arial" w:cs="Arial"/>
          <w:sz w:val="24"/>
          <w:szCs w:val="24"/>
        </w:rPr>
        <w:t xml:space="preserve"> znajdują się:</w:t>
      </w:r>
    </w:p>
    <w:p w14:paraId="2BE75EE6" w14:textId="07D8671A" w:rsidR="000C3EC9" w:rsidRPr="000E7796" w:rsidRDefault="000C3EC9" w:rsidP="000E7796">
      <w:pPr>
        <w:pStyle w:val="Akapitzlist"/>
        <w:numPr>
          <w:ilvl w:val="0"/>
          <w:numId w:val="18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lastRenderedPageBreak/>
        <w:t>Integracja z mieszkańcami powiatu nakielskiego po przez spotkanie okolicznościowe – w</w:t>
      </w:r>
      <w:r w:rsidR="000E7796">
        <w:rPr>
          <w:rFonts w:ascii="Arial" w:hAnsi="Arial" w:cs="Arial"/>
          <w:sz w:val="24"/>
          <w:szCs w:val="24"/>
        </w:rPr>
        <w:t xml:space="preserve"> </w:t>
      </w:r>
      <w:r w:rsidRPr="000E7796">
        <w:rPr>
          <w:rFonts w:ascii="Arial" w:hAnsi="Arial" w:cs="Arial"/>
          <w:sz w:val="24"/>
          <w:szCs w:val="24"/>
        </w:rPr>
        <w:t>gronie seniorów oraz z mieszkańcami powiatu nakielskiego – odbędzie się 1 spotkania otwarte tzw. „Dzień Synergii” trwające 4 godz.</w:t>
      </w:r>
    </w:p>
    <w:p w14:paraId="00FE7238" w14:textId="77777777" w:rsidR="001328AC" w:rsidRPr="005C0416" w:rsidRDefault="001328AC" w:rsidP="005C0416">
      <w:pPr>
        <w:pStyle w:val="Akapitzlist"/>
        <w:numPr>
          <w:ilvl w:val="0"/>
          <w:numId w:val="18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Zadanie „Trójpak dla zdrowia” obejmuje zajęcia grupowe dla 10 osób z obszaru „kultura fizyczna”. Służyć będzie poprawie aktywności fizycznej osób starszych i składać się będzie z 3 elementów: </w:t>
      </w:r>
    </w:p>
    <w:p w14:paraId="03DFC3C0" w14:textId="79104A47" w:rsidR="001328AC" w:rsidRPr="005C0416" w:rsidRDefault="001328AC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a) Gimnastyka dla seniorów – dla wszystkich uczestników, mające na celu ich</w:t>
      </w:r>
    </w:p>
    <w:p w14:paraId="3A654669" w14:textId="77777777" w:rsidR="001328AC" w:rsidRPr="005C0416" w:rsidRDefault="001328AC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usprawnienie fizyczne. Planuje się różnorodne formy zajęć m.in. ćwiczenia</w:t>
      </w:r>
    </w:p>
    <w:p w14:paraId="583D81A3" w14:textId="77777777" w:rsidR="001328AC" w:rsidRPr="005C0416" w:rsidRDefault="001328AC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ogólnousprawniające z wykorzystaniem kij gimnastycznych, woreczki gimnastyczne, piłki gimnastyczne (różne wielkości), inne w zależności od zgłoszonych potrzeb i możliwości. Liczba godzin wsparcia: 2 godz. x 5 spotkań, w sumie 10 godz. </w:t>
      </w:r>
    </w:p>
    <w:p w14:paraId="092995F6" w14:textId="1DC89DCB" w:rsidR="001328AC" w:rsidRPr="005C0416" w:rsidRDefault="001328AC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b) Spacer z kijkami – dla wszystkich uczestników, mające na celu ich usprawnienie ruchowe. Planuje się wyjścia do miejsc typu: park, otwartych przestrzeni oraz miejsca uzgodnione z seniorami. Liczba godzin</w:t>
      </w:r>
    </w:p>
    <w:p w14:paraId="04AE62E3" w14:textId="77777777" w:rsidR="001328AC" w:rsidRPr="005C0416" w:rsidRDefault="001328AC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wsparcia: 2 godz. x 5 spotkań, w sumie 10 godz. </w:t>
      </w:r>
    </w:p>
    <w:p w14:paraId="0A431875" w14:textId="3A634C5E" w:rsidR="001328AC" w:rsidRPr="005C0416" w:rsidRDefault="001328AC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c) Zajęcia na basenie ( zajęcia ruchowe)– dla wszystkich uczestników. Liczba godzin wsparcia: 2 godz. x 5 spotkań, w sumie 10 godz.</w:t>
      </w:r>
    </w:p>
    <w:p w14:paraId="7C22DD46" w14:textId="54FE913C" w:rsidR="001328AC" w:rsidRPr="005C0416" w:rsidRDefault="00CA1231" w:rsidP="005C0416">
      <w:pPr>
        <w:pStyle w:val="Akapitzlist"/>
        <w:numPr>
          <w:ilvl w:val="0"/>
          <w:numId w:val="18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bookmarkStart w:id="0" w:name="_Hlk197690005"/>
      <w:r>
        <w:rPr>
          <w:rFonts w:ascii="Arial" w:hAnsi="Arial" w:cs="Arial"/>
          <w:sz w:val="24"/>
          <w:szCs w:val="24"/>
        </w:rPr>
        <w:t>„</w:t>
      </w:r>
      <w:r w:rsidR="001328AC" w:rsidRPr="005C0416">
        <w:rPr>
          <w:rFonts w:ascii="Arial" w:hAnsi="Arial" w:cs="Arial"/>
          <w:sz w:val="24"/>
          <w:szCs w:val="24"/>
        </w:rPr>
        <w:t>Wyjazd prozdrowotny”</w:t>
      </w:r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1328AC" w:rsidRPr="005C0416">
        <w:rPr>
          <w:rFonts w:ascii="Arial" w:hAnsi="Arial" w:cs="Arial"/>
          <w:sz w:val="24"/>
          <w:szCs w:val="24"/>
        </w:rPr>
        <w:t>obejmuje wyjazd grupowy dla 10 osób z obszaru „zdrowie”. Planuje się wyjazd do Ciechocinka lub Inowrocławia.</w:t>
      </w:r>
    </w:p>
    <w:p w14:paraId="73AD7448" w14:textId="1ACDD11E" w:rsidR="001328AC" w:rsidRPr="005C0416" w:rsidRDefault="001328AC" w:rsidP="005C0416">
      <w:pPr>
        <w:pStyle w:val="Akapitzlist"/>
        <w:numPr>
          <w:ilvl w:val="0"/>
          <w:numId w:val="18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Zadanie </w:t>
      </w:r>
      <w:bookmarkStart w:id="1" w:name="_Hlk197690050"/>
      <w:r w:rsidRPr="005C0416">
        <w:rPr>
          <w:rFonts w:ascii="Arial" w:hAnsi="Arial" w:cs="Arial"/>
          <w:sz w:val="24"/>
          <w:szCs w:val="24"/>
        </w:rPr>
        <w:t>Warsztaty "Publiczne e-usługi"</w:t>
      </w:r>
      <w:bookmarkEnd w:id="1"/>
      <w:r w:rsidRPr="005C0416">
        <w:rPr>
          <w:rFonts w:ascii="Arial" w:hAnsi="Arial" w:cs="Arial"/>
          <w:sz w:val="24"/>
          <w:szCs w:val="24"/>
        </w:rPr>
        <w:t xml:space="preserve"> obejmuje zajęcia grupowe dla 10 osób z obszaru „bezpieczeństwo”. Służyć będzie poprawie bezpieczeństwa osób starszych i składać się będzie z 6 elementów: </w:t>
      </w:r>
    </w:p>
    <w:p w14:paraId="6052F0D4" w14:textId="77777777" w:rsidR="001328AC" w:rsidRPr="005C0416" w:rsidRDefault="001328AC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a) Bezpieczne korzystanie z technologii teleinformacyjnej i Internetu</w:t>
      </w:r>
    </w:p>
    <w:p w14:paraId="68EDECD3" w14:textId="77777777" w:rsidR="001328AC" w:rsidRPr="005C0416" w:rsidRDefault="001328AC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b) mobywatel - dokument tożsamości przyszłości </w:t>
      </w:r>
    </w:p>
    <w:p w14:paraId="0AA34581" w14:textId="77777777" w:rsidR="001328AC" w:rsidRPr="005C0416" w:rsidRDefault="001328AC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c) podatki.gov.pl</w:t>
      </w:r>
    </w:p>
    <w:p w14:paraId="34AE1A17" w14:textId="77777777" w:rsidR="001328AC" w:rsidRPr="005C0416" w:rsidRDefault="001328AC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d) empatia.mpips.gov.pl </w:t>
      </w:r>
    </w:p>
    <w:p w14:paraId="162BAEFD" w14:textId="77777777" w:rsidR="001328AC" w:rsidRPr="005C0416" w:rsidRDefault="001328AC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e) pacjent.gov.pl,</w:t>
      </w:r>
    </w:p>
    <w:p w14:paraId="6A928683" w14:textId="24E4D017" w:rsidR="001328AC" w:rsidRPr="005C0416" w:rsidRDefault="001328AC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f) internetowe Konto Pacjenta.</w:t>
      </w:r>
    </w:p>
    <w:p w14:paraId="2E4D7EF5" w14:textId="749353EA" w:rsidR="001328AC" w:rsidRPr="005C0416" w:rsidRDefault="001328AC" w:rsidP="005C0416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          Liczba godzin wsparcia: 4 godz. x 5 spotkań, w sumie 20 godz.</w:t>
      </w:r>
    </w:p>
    <w:p w14:paraId="61067958" w14:textId="5862CF14" w:rsidR="001328AC" w:rsidRPr="005C0416" w:rsidRDefault="001328AC" w:rsidP="005C0416">
      <w:pPr>
        <w:pStyle w:val="Akapitzlist"/>
        <w:numPr>
          <w:ilvl w:val="0"/>
          <w:numId w:val="18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Zadanie </w:t>
      </w:r>
      <w:bookmarkStart w:id="2" w:name="_Hlk197690091"/>
      <w:r w:rsidRPr="005C0416">
        <w:rPr>
          <w:rFonts w:ascii="Arial" w:hAnsi="Arial" w:cs="Arial"/>
          <w:sz w:val="24"/>
          <w:szCs w:val="24"/>
        </w:rPr>
        <w:t xml:space="preserve">„Sztuka i smak” </w:t>
      </w:r>
      <w:bookmarkEnd w:id="2"/>
      <w:r w:rsidRPr="005C0416">
        <w:rPr>
          <w:rFonts w:ascii="Arial" w:hAnsi="Arial" w:cs="Arial"/>
          <w:sz w:val="24"/>
          <w:szCs w:val="24"/>
        </w:rPr>
        <w:t xml:space="preserve">skład się będzie z 2 elementów: </w:t>
      </w:r>
    </w:p>
    <w:p w14:paraId="2E20CEDD" w14:textId="38E269ED" w:rsidR="001328AC" w:rsidRPr="005C0416" w:rsidRDefault="001328AC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a) Sztuka tworzona wspólnie z Al – dla wszystkich uczestników, seniorzy będą</w:t>
      </w:r>
    </w:p>
    <w:p w14:paraId="1E85FEEF" w14:textId="77777777" w:rsidR="001328AC" w:rsidRPr="005C0416" w:rsidRDefault="001328AC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mieli możliwość odkrycia lub sprawdzenia swoich manualnych zdolności oraz odkrywania artystycznych pasji z wykorzystaniem sztucznej inteligencji. </w:t>
      </w:r>
    </w:p>
    <w:p w14:paraId="1CFFD23B" w14:textId="0DAB8464" w:rsidR="001328AC" w:rsidRPr="005C0416" w:rsidRDefault="001328AC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Liczba godzin wsparcia: 3 godz. x 2 spotkania, w sumie 6 godz. </w:t>
      </w:r>
    </w:p>
    <w:p w14:paraId="54861E13" w14:textId="61987118" w:rsidR="001328AC" w:rsidRPr="005C0416" w:rsidRDefault="001328AC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b) Warsztaty kulinarne: Liczba godzin wsparcia: 3 godz. x 2 spotkania, w sumie 6 godz.</w:t>
      </w:r>
    </w:p>
    <w:p w14:paraId="427B7F02" w14:textId="68FB2494" w:rsidR="001328AC" w:rsidRPr="005C0416" w:rsidRDefault="001328AC" w:rsidP="005C0416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lastRenderedPageBreak/>
        <w:t xml:space="preserve">      f. Zadanie </w:t>
      </w:r>
      <w:bookmarkStart w:id="3" w:name="_Hlk197690199"/>
      <w:r w:rsidRPr="005C0416">
        <w:rPr>
          <w:rFonts w:ascii="Arial" w:hAnsi="Arial" w:cs="Arial"/>
          <w:sz w:val="24"/>
          <w:szCs w:val="24"/>
        </w:rPr>
        <w:t xml:space="preserve">„Laboratorium Umysłu” </w:t>
      </w:r>
      <w:bookmarkEnd w:id="3"/>
      <w:r w:rsidR="00CA1231">
        <w:rPr>
          <w:rFonts w:ascii="Arial" w:hAnsi="Arial" w:cs="Arial"/>
          <w:sz w:val="24"/>
          <w:szCs w:val="24"/>
        </w:rPr>
        <w:t>s</w:t>
      </w:r>
      <w:r w:rsidRPr="005C0416">
        <w:rPr>
          <w:rFonts w:ascii="Arial" w:hAnsi="Arial" w:cs="Arial"/>
          <w:sz w:val="24"/>
          <w:szCs w:val="24"/>
        </w:rPr>
        <w:t xml:space="preserve">łużyć będzie nabywaniu nowych umiejętności i </w:t>
      </w:r>
      <w:r w:rsidR="00CA1231">
        <w:rPr>
          <w:rFonts w:ascii="Arial" w:hAnsi="Arial" w:cs="Arial"/>
          <w:sz w:val="24"/>
          <w:szCs w:val="24"/>
        </w:rPr>
        <w:t xml:space="preserve">  </w:t>
      </w:r>
      <w:r w:rsidRPr="005C0416">
        <w:rPr>
          <w:rFonts w:ascii="Arial" w:hAnsi="Arial" w:cs="Arial"/>
          <w:sz w:val="24"/>
          <w:szCs w:val="24"/>
        </w:rPr>
        <w:t xml:space="preserve">składać się będzie z 3 elementów: </w:t>
      </w:r>
    </w:p>
    <w:p w14:paraId="32E75A09" w14:textId="7075CDBA" w:rsidR="001328AC" w:rsidRPr="005C0416" w:rsidRDefault="001328AC" w:rsidP="005C0416">
      <w:pPr>
        <w:pStyle w:val="Akapitzlist"/>
        <w:numPr>
          <w:ilvl w:val="0"/>
          <w:numId w:val="25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szkolenie – smartfon od podstaw, nauka korzystania z aplikacji systemowych w smartfonie (kalendarz, budzik itp.), korzystanie z wifi, danych komórkowych, lokalizacji i innych, instalowanie aplikacji.</w:t>
      </w:r>
    </w:p>
    <w:p w14:paraId="455140F3" w14:textId="77777777" w:rsidR="001328AC" w:rsidRPr="005C0416" w:rsidRDefault="001328AC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Liczba godzin wsparcia: 3 godz. x 7 spotkań, w sumie 21 godz. </w:t>
      </w:r>
    </w:p>
    <w:p w14:paraId="374DDC5E" w14:textId="390FC6CF" w:rsidR="001328AC" w:rsidRPr="005C0416" w:rsidRDefault="001328AC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b) fotografia smartfonem ( edycja fotografii, instalowanie</w:t>
      </w:r>
      <w:r w:rsidRPr="005C0416">
        <w:t xml:space="preserve"> </w:t>
      </w:r>
      <w:r w:rsidRPr="005C0416">
        <w:rPr>
          <w:rFonts w:ascii="Arial" w:hAnsi="Arial" w:cs="Arial"/>
          <w:sz w:val="24"/>
          <w:szCs w:val="24"/>
        </w:rPr>
        <w:t>aplikacji do edycji zdjęć, edycja zdjęć przy użyciu jednej z aplikacji, wykorzystanie sztucznej</w:t>
      </w:r>
    </w:p>
    <w:p w14:paraId="799AA16E" w14:textId="77777777" w:rsidR="001328AC" w:rsidRPr="005C0416" w:rsidRDefault="001328AC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inteligencji do edycji fotografii).</w:t>
      </w:r>
    </w:p>
    <w:p w14:paraId="410BCDC0" w14:textId="787D4A5C" w:rsidR="001328AC" w:rsidRPr="005C0416" w:rsidRDefault="001328AC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Liczba godzin wsparcia: 3 godz. x 3 spotkań, w sumie 9 godz.</w:t>
      </w:r>
    </w:p>
    <w:p w14:paraId="7CE12327" w14:textId="2EE643E9" w:rsidR="001328AC" w:rsidRPr="005C0416" w:rsidRDefault="001328AC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c) nauka języka angielskiego z wykorzystaniem sztucznej inteligencji i przy użyciu smartfon;</w:t>
      </w:r>
    </w:p>
    <w:p w14:paraId="61BDC70C" w14:textId="0D850AC7" w:rsidR="001328AC" w:rsidRPr="005C0416" w:rsidRDefault="001328AC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Liczba godzin wsparcia: 2 godz. x 10 spotkań, w sumie 20 godz.</w:t>
      </w:r>
    </w:p>
    <w:p w14:paraId="55852A37" w14:textId="77777777" w:rsidR="001328AC" w:rsidRPr="005C0416" w:rsidRDefault="001328AC" w:rsidP="005C0416">
      <w:pPr>
        <w:pStyle w:val="Akapitzlist"/>
        <w:numPr>
          <w:ilvl w:val="0"/>
          <w:numId w:val="18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Zadanie </w:t>
      </w:r>
      <w:bookmarkStart w:id="4" w:name="_Hlk197690247"/>
      <w:r w:rsidRPr="005C0416">
        <w:rPr>
          <w:rFonts w:ascii="Arial" w:hAnsi="Arial" w:cs="Arial"/>
          <w:sz w:val="24"/>
          <w:szCs w:val="24"/>
        </w:rPr>
        <w:t xml:space="preserve">" Magia kultury" </w:t>
      </w:r>
      <w:bookmarkEnd w:id="4"/>
      <w:r w:rsidRPr="005C0416">
        <w:rPr>
          <w:rFonts w:ascii="Arial" w:hAnsi="Arial" w:cs="Arial"/>
          <w:sz w:val="24"/>
          <w:szCs w:val="24"/>
        </w:rPr>
        <w:t xml:space="preserve">zajęcia służyć będą rozwijaniu wrażliwość estetycznej, dostarczą niezapomnianych przeżyć emocjonalnych i pozwoli na oderwanie się od codzienności i składać się będzie z 2 elementów: </w:t>
      </w:r>
    </w:p>
    <w:p w14:paraId="285B60C4" w14:textId="46E430DA" w:rsidR="001328AC" w:rsidRPr="005C0416" w:rsidRDefault="001328AC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a) 1 wydarzenie kulturalne (artystyczne) –zaplanowano 1 wyjście do placówek kulturalno-rozrywkowych np. kino/filharmonii/muzeum</w:t>
      </w:r>
    </w:p>
    <w:p w14:paraId="47B0B141" w14:textId="77777777" w:rsidR="001328AC" w:rsidRPr="005C0416" w:rsidRDefault="001328AC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Liczba godzin wsparcia: 5 godz. x 1 spotkanie, w sumie 5 godz.</w:t>
      </w:r>
    </w:p>
    <w:p w14:paraId="16CF6F9E" w14:textId="7D27A8D7" w:rsidR="001328AC" w:rsidRPr="005C0416" w:rsidRDefault="001328AC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b) 2 wieczorki tematyczne spotkania z ludźmi kultury, sztuki Liczba godzin wsparcia: 2 godz. x 2 spotkania, w sumie 4 godz.</w:t>
      </w:r>
    </w:p>
    <w:p w14:paraId="13B4C88D" w14:textId="77777777" w:rsidR="00754AF6" w:rsidRPr="005C0416" w:rsidRDefault="00754AF6" w:rsidP="005C0416">
      <w:pPr>
        <w:pStyle w:val="Akapitzlist"/>
        <w:numPr>
          <w:ilvl w:val="0"/>
          <w:numId w:val="18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Zadanie </w:t>
      </w:r>
      <w:bookmarkStart w:id="5" w:name="_Hlk197690329"/>
      <w:r w:rsidRPr="005C0416">
        <w:rPr>
          <w:rFonts w:ascii="Arial" w:hAnsi="Arial" w:cs="Arial"/>
          <w:sz w:val="24"/>
          <w:szCs w:val="24"/>
        </w:rPr>
        <w:t xml:space="preserve">„Harmonia duszy i ciała” </w:t>
      </w:r>
      <w:bookmarkEnd w:id="5"/>
      <w:r w:rsidRPr="005C0416">
        <w:rPr>
          <w:rFonts w:ascii="Arial" w:hAnsi="Arial" w:cs="Arial"/>
          <w:sz w:val="24"/>
          <w:szCs w:val="24"/>
        </w:rPr>
        <w:t xml:space="preserve">służyć będzie kształtowaniu poczucia własnej wartości oraz umiejętności współdziałania i składać się będzie z 3 elementów: </w:t>
      </w:r>
    </w:p>
    <w:p w14:paraId="7A2B7BED" w14:textId="1311D349" w:rsidR="00754AF6" w:rsidRPr="005C0416" w:rsidRDefault="00754AF6" w:rsidP="005C0416">
      <w:pPr>
        <w:spacing w:after="0" w:line="312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a) Spotkania indywidualne z psychologiem </w:t>
      </w:r>
    </w:p>
    <w:p w14:paraId="31D645B9" w14:textId="77777777" w:rsidR="00754AF6" w:rsidRPr="005C0416" w:rsidRDefault="00754AF6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Liczba godzin wsparcia: 4 spotkania x 1 godz., w sumie 4 godz. na 1 uczestnika.</w:t>
      </w:r>
    </w:p>
    <w:p w14:paraId="31C772E5" w14:textId="4B8F7BA1" w:rsidR="00754AF6" w:rsidRPr="005C0416" w:rsidRDefault="00754AF6" w:rsidP="005C0416">
      <w:pPr>
        <w:pStyle w:val="Akapitzlist"/>
        <w:numPr>
          <w:ilvl w:val="0"/>
          <w:numId w:val="25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Warsztaty grupowe z psychologiem.</w:t>
      </w:r>
    </w:p>
    <w:p w14:paraId="47CE464D" w14:textId="4E5519B1" w:rsidR="00754AF6" w:rsidRPr="005C0416" w:rsidRDefault="00754AF6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Liczba godzin wsparcia: 3 godz. x 5 spotkań, w sumie 15</w:t>
      </w:r>
    </w:p>
    <w:p w14:paraId="5C83DF56" w14:textId="4A1BCB2C" w:rsidR="00754AF6" w:rsidRPr="005C0416" w:rsidRDefault="00754AF6" w:rsidP="005C0416">
      <w:pPr>
        <w:pStyle w:val="Akapitzlist"/>
        <w:numPr>
          <w:ilvl w:val="0"/>
          <w:numId w:val="25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Warsztaty grupowe zarządzania stresem i radzenie sobie z emocjami.</w:t>
      </w:r>
    </w:p>
    <w:p w14:paraId="08044A7B" w14:textId="5CC56D9E" w:rsidR="00754AF6" w:rsidRPr="005C0416" w:rsidRDefault="00754AF6" w:rsidP="005C0416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Liczba godzin wsparcia: 3 godz. x 5 spotkań, w sumie 15 godz.</w:t>
      </w:r>
    </w:p>
    <w:p w14:paraId="7344BEB9" w14:textId="06FB9229" w:rsidR="00E61AD9" w:rsidRPr="005C0416" w:rsidRDefault="00E90552" w:rsidP="005C0416">
      <w:pPr>
        <w:pStyle w:val="Akapitzlist"/>
        <w:spacing w:after="0"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Klub oferuje zatem elastyczną i zróżnicowaną ofertę zajęć, dopasowaną do zainteresowań, zdolności, predyspozycji, potrzeb i preferencji seniorów.</w:t>
      </w:r>
    </w:p>
    <w:p w14:paraId="68361F4D" w14:textId="5E95C103" w:rsidR="00E61AD9" w:rsidRPr="005C0416" w:rsidRDefault="00E61AD9" w:rsidP="005C0416">
      <w:pPr>
        <w:pStyle w:val="Akapitzlis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Zadania zaplanowane do realizacji w ramach klubu seniora, w tym ich merytoryczna zawartość, zostały skonsultowane z przedstawicielami grupy docelowej na etapie tworzenia projektu objętego grantem.</w:t>
      </w:r>
    </w:p>
    <w:p w14:paraId="53382C8A" w14:textId="02E89F63" w:rsidR="00044EA6" w:rsidRPr="005C0416" w:rsidRDefault="00044EA6" w:rsidP="005C0416">
      <w:pPr>
        <w:spacing w:before="240"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b/>
          <w:bCs/>
          <w:sz w:val="24"/>
          <w:szCs w:val="24"/>
        </w:rPr>
        <w:t>§ 4 Kadra klubu seniora</w:t>
      </w:r>
    </w:p>
    <w:p w14:paraId="578F4379" w14:textId="6048345C" w:rsidR="00AE4106" w:rsidRPr="005C0416" w:rsidRDefault="00AE4106" w:rsidP="005C0416">
      <w:pPr>
        <w:pStyle w:val="Akapitzlist"/>
        <w:numPr>
          <w:ilvl w:val="0"/>
          <w:numId w:val="19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Za organizację zajęć i prowadzenie klubu seniora odpowiada kierownik klubu.</w:t>
      </w:r>
    </w:p>
    <w:p w14:paraId="2E1C5C3D" w14:textId="2FF3511C" w:rsidR="00AE4106" w:rsidRPr="005C0416" w:rsidRDefault="00AE4106" w:rsidP="005C0416">
      <w:pPr>
        <w:pStyle w:val="Akapitzlist"/>
        <w:numPr>
          <w:ilvl w:val="0"/>
          <w:numId w:val="19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Kierownikiem w klubie seniora może być osoba, która posiada doświadczenie w pracy z tożsamą lub podobną grupą.</w:t>
      </w:r>
    </w:p>
    <w:p w14:paraId="415F9EE2" w14:textId="61D51BB3" w:rsidR="00AE4106" w:rsidRPr="005C0416" w:rsidRDefault="00AE4106" w:rsidP="005C0416">
      <w:pPr>
        <w:pStyle w:val="Akapitzlist"/>
        <w:numPr>
          <w:ilvl w:val="0"/>
          <w:numId w:val="19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lastRenderedPageBreak/>
        <w:t xml:space="preserve">Kierownik klubu może równocześnie pełnić inną funkcję np. animatora. </w:t>
      </w:r>
    </w:p>
    <w:p w14:paraId="2CF5BB42" w14:textId="3C68D50F" w:rsidR="00AE4106" w:rsidRPr="005C0416" w:rsidRDefault="00AE4106" w:rsidP="005C0416">
      <w:pPr>
        <w:pStyle w:val="Akapitzlist"/>
        <w:numPr>
          <w:ilvl w:val="0"/>
          <w:numId w:val="19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Wymiar zaangażowania czasowego kierownika klubu jest adekwatny do liczby godzin działalności klubu w skali miesiąca.</w:t>
      </w:r>
    </w:p>
    <w:p w14:paraId="110B5D7D" w14:textId="39F33369" w:rsidR="00AE4106" w:rsidRPr="005C0416" w:rsidRDefault="00AE4106" w:rsidP="005C0416">
      <w:pPr>
        <w:pStyle w:val="Akapitzlist"/>
        <w:numPr>
          <w:ilvl w:val="0"/>
          <w:numId w:val="19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Do obowiązków kierownika klubu należą m.in.:</w:t>
      </w:r>
    </w:p>
    <w:p w14:paraId="70815A21" w14:textId="0D803F6F" w:rsidR="0056343E" w:rsidRPr="005C0416" w:rsidRDefault="00AE4106" w:rsidP="005C0416">
      <w:pPr>
        <w:pStyle w:val="Akapitzlist"/>
        <w:numPr>
          <w:ilvl w:val="0"/>
          <w:numId w:val="20"/>
        </w:numPr>
        <w:spacing w:after="0" w:line="312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opieka nad uczestnikami klubu</w:t>
      </w:r>
      <w:r w:rsidR="0056343E" w:rsidRPr="005C0416">
        <w:rPr>
          <w:rFonts w:ascii="Arial" w:hAnsi="Arial" w:cs="Arial"/>
          <w:sz w:val="24"/>
          <w:szCs w:val="24"/>
        </w:rPr>
        <w:t xml:space="preserve"> seniora podczas wszystkich zajęć organizowanych w klubie,</w:t>
      </w:r>
    </w:p>
    <w:p w14:paraId="407A6E02" w14:textId="77777777" w:rsidR="0056343E" w:rsidRPr="005C0416" w:rsidRDefault="0056343E" w:rsidP="005C0416">
      <w:pPr>
        <w:pStyle w:val="Akapitzlist"/>
        <w:numPr>
          <w:ilvl w:val="0"/>
          <w:numId w:val="20"/>
        </w:numPr>
        <w:spacing w:after="0" w:line="312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umieszczanie w miejscu dostępnym dla uczestników klubu seniora</w:t>
      </w:r>
      <w:r w:rsidR="00AE4106" w:rsidRPr="005C0416">
        <w:rPr>
          <w:rFonts w:ascii="Arial" w:hAnsi="Arial" w:cs="Arial"/>
          <w:sz w:val="24"/>
          <w:szCs w:val="24"/>
        </w:rPr>
        <w:t xml:space="preserve"> harmonogramu działań </w:t>
      </w:r>
      <w:r w:rsidRPr="005C0416">
        <w:rPr>
          <w:rFonts w:ascii="Arial" w:hAnsi="Arial" w:cs="Arial"/>
          <w:sz w:val="24"/>
          <w:szCs w:val="24"/>
        </w:rPr>
        <w:t xml:space="preserve">klubu </w:t>
      </w:r>
      <w:r w:rsidR="00AE4106" w:rsidRPr="005C0416">
        <w:rPr>
          <w:rFonts w:ascii="Arial" w:hAnsi="Arial" w:cs="Arial"/>
          <w:sz w:val="24"/>
          <w:szCs w:val="24"/>
        </w:rPr>
        <w:t>w ujęciu tygodniowym,</w:t>
      </w:r>
    </w:p>
    <w:p w14:paraId="1FD1BF2E" w14:textId="6C6FAC54" w:rsidR="00AE4106" w:rsidRPr="005C0416" w:rsidRDefault="00AE4106" w:rsidP="005C0416">
      <w:pPr>
        <w:pStyle w:val="Akapitzlist"/>
        <w:numPr>
          <w:ilvl w:val="0"/>
          <w:numId w:val="20"/>
        </w:numPr>
        <w:spacing w:after="0" w:line="312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sporządzanie miesięcznych sprawozdań z </w:t>
      </w:r>
      <w:r w:rsidR="0056343E" w:rsidRPr="005C0416">
        <w:rPr>
          <w:rFonts w:ascii="Arial" w:hAnsi="Arial" w:cs="Arial"/>
          <w:sz w:val="24"/>
          <w:szCs w:val="24"/>
        </w:rPr>
        <w:t>działalności klubu seniora.</w:t>
      </w:r>
    </w:p>
    <w:p w14:paraId="17B156B7" w14:textId="3FADC293" w:rsidR="0040725A" w:rsidRPr="005C0416" w:rsidRDefault="0040725A" w:rsidP="005C0416">
      <w:pPr>
        <w:pStyle w:val="Akapitzlist"/>
        <w:numPr>
          <w:ilvl w:val="0"/>
          <w:numId w:val="19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Kierownik zobowiązany jest także do bieżącego monitorowania potrzeb uczestników. </w:t>
      </w:r>
    </w:p>
    <w:p w14:paraId="258F3A60" w14:textId="291B4EF8" w:rsidR="000B4BD8" w:rsidRPr="005C0416" w:rsidRDefault="005F41A8" w:rsidP="005C0416">
      <w:pPr>
        <w:pStyle w:val="Akapitzlist"/>
        <w:numPr>
          <w:ilvl w:val="0"/>
          <w:numId w:val="19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Na potrzeby prowadzenia zajęć specjalistycznych mogą zostać zatrudnieni wyłącznie specjaliści posiadający kwalifikacje odpowiednie do rodzaju zajęć (np. psycholog, terapeuta zajęciowy, fizjoterapeuta).</w:t>
      </w:r>
      <w:r w:rsidR="00A904D5" w:rsidRPr="005C0416">
        <w:rPr>
          <w:rFonts w:ascii="Arial" w:hAnsi="Arial" w:cs="Arial"/>
          <w:sz w:val="24"/>
          <w:szCs w:val="24"/>
        </w:rPr>
        <w:t xml:space="preserve"> </w:t>
      </w:r>
    </w:p>
    <w:p w14:paraId="388FFC8A" w14:textId="3C2F014F" w:rsidR="005F41A8" w:rsidRPr="005C0416" w:rsidRDefault="005F41A8" w:rsidP="005C0416">
      <w:pPr>
        <w:pStyle w:val="Akapitzlist"/>
        <w:numPr>
          <w:ilvl w:val="0"/>
          <w:numId w:val="19"/>
        </w:numPr>
        <w:spacing w:after="0" w:line="312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W szczególnych przypadkach</w:t>
      </w:r>
      <w:r w:rsidR="00E80D52" w:rsidRPr="005C0416">
        <w:rPr>
          <w:rFonts w:ascii="Arial" w:hAnsi="Arial" w:cs="Arial"/>
          <w:sz w:val="24"/>
          <w:szCs w:val="24"/>
        </w:rPr>
        <w:t>, w związku z potrzebą zapewnienia równych szans uczestnictwa w działaniach klubu seniora osobom o specyficznych potrzebach,</w:t>
      </w:r>
      <w:r w:rsidRPr="005C0416">
        <w:rPr>
          <w:rFonts w:ascii="Arial" w:hAnsi="Arial" w:cs="Arial"/>
          <w:sz w:val="24"/>
          <w:szCs w:val="24"/>
        </w:rPr>
        <w:t xml:space="preserve"> możliwe jest zatrudnienie dodatkowego opiekuna dla osoby potrzebującej wsparcia w codziennych czynnościach</w:t>
      </w:r>
      <w:r w:rsidR="00E80D52" w:rsidRPr="005C0416">
        <w:rPr>
          <w:rFonts w:ascii="Arial" w:hAnsi="Arial" w:cs="Arial"/>
          <w:sz w:val="24"/>
          <w:szCs w:val="24"/>
        </w:rPr>
        <w:t xml:space="preserve"> lub asystenta osoby z niepe</w:t>
      </w:r>
      <w:r w:rsidR="006015FF" w:rsidRPr="005C0416">
        <w:rPr>
          <w:rFonts w:ascii="Arial" w:hAnsi="Arial" w:cs="Arial"/>
          <w:sz w:val="24"/>
          <w:szCs w:val="24"/>
        </w:rPr>
        <w:t>ł</w:t>
      </w:r>
      <w:r w:rsidR="00E80D52" w:rsidRPr="005C0416">
        <w:rPr>
          <w:rFonts w:ascii="Arial" w:hAnsi="Arial" w:cs="Arial"/>
          <w:sz w:val="24"/>
          <w:szCs w:val="24"/>
        </w:rPr>
        <w:t>nosprawnością</w:t>
      </w:r>
      <w:r w:rsidRPr="005C0416">
        <w:rPr>
          <w:rFonts w:ascii="Arial" w:hAnsi="Arial" w:cs="Arial"/>
          <w:sz w:val="24"/>
          <w:szCs w:val="24"/>
        </w:rPr>
        <w:t>.</w:t>
      </w:r>
    </w:p>
    <w:p w14:paraId="7235DD41" w14:textId="3E811B7A" w:rsidR="006015FF" w:rsidRPr="005C0416" w:rsidRDefault="006015FF" w:rsidP="005C0416">
      <w:pPr>
        <w:spacing w:before="240"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b/>
          <w:bCs/>
          <w:sz w:val="24"/>
          <w:szCs w:val="24"/>
        </w:rPr>
        <w:t>§ 5 Zasady funkcjonowania klubu seniora</w:t>
      </w:r>
    </w:p>
    <w:p w14:paraId="04EB7503" w14:textId="0AD546CB" w:rsidR="008D24C9" w:rsidRPr="005C0416" w:rsidRDefault="00CE310C" w:rsidP="005C0416">
      <w:pPr>
        <w:pStyle w:val="Akapitzlist"/>
        <w:numPr>
          <w:ilvl w:val="0"/>
          <w:numId w:val="21"/>
        </w:numPr>
        <w:spacing w:after="0" w:line="312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Klub </w:t>
      </w:r>
      <w:r w:rsidR="008D24C9" w:rsidRPr="005C0416">
        <w:rPr>
          <w:rFonts w:ascii="Arial" w:hAnsi="Arial" w:cs="Arial"/>
          <w:sz w:val="24"/>
          <w:szCs w:val="24"/>
        </w:rPr>
        <w:t>s</w:t>
      </w:r>
      <w:r w:rsidR="005F41A8" w:rsidRPr="005C0416">
        <w:rPr>
          <w:rFonts w:ascii="Arial" w:hAnsi="Arial" w:cs="Arial"/>
          <w:sz w:val="24"/>
          <w:szCs w:val="24"/>
        </w:rPr>
        <w:t>eniora</w:t>
      </w:r>
      <w:r w:rsidRPr="005C0416">
        <w:rPr>
          <w:rFonts w:ascii="Arial" w:hAnsi="Arial" w:cs="Arial"/>
          <w:sz w:val="24"/>
          <w:szCs w:val="24"/>
        </w:rPr>
        <w:t xml:space="preserve"> funkcjonuje zgodnie z harmonogramem </w:t>
      </w:r>
      <w:r w:rsidR="008D24C9" w:rsidRPr="005C0416">
        <w:rPr>
          <w:rFonts w:ascii="Arial" w:hAnsi="Arial" w:cs="Arial"/>
          <w:sz w:val="24"/>
          <w:szCs w:val="24"/>
        </w:rPr>
        <w:t>działań klubu</w:t>
      </w:r>
      <w:r w:rsidR="005606C7" w:rsidRPr="005C0416">
        <w:rPr>
          <w:rFonts w:ascii="Arial" w:hAnsi="Arial" w:cs="Arial"/>
          <w:sz w:val="24"/>
          <w:szCs w:val="24"/>
        </w:rPr>
        <w:t xml:space="preserve"> umieszczonym w miejscu dostępnym dla uczestników</w:t>
      </w:r>
      <w:r w:rsidR="005F41A8" w:rsidRPr="005C0416">
        <w:rPr>
          <w:rFonts w:ascii="Arial" w:hAnsi="Arial" w:cs="Arial"/>
          <w:sz w:val="24"/>
          <w:szCs w:val="24"/>
        </w:rPr>
        <w:t>.</w:t>
      </w:r>
      <w:r w:rsidR="005606C7" w:rsidRPr="005C0416">
        <w:rPr>
          <w:rFonts w:ascii="Arial" w:hAnsi="Arial" w:cs="Arial"/>
          <w:sz w:val="24"/>
          <w:szCs w:val="24"/>
        </w:rPr>
        <w:t xml:space="preserve"> O wszelkich zmianach </w:t>
      </w:r>
      <w:r w:rsidR="00A5169E" w:rsidRPr="005C0416">
        <w:rPr>
          <w:rFonts w:ascii="Arial" w:hAnsi="Arial" w:cs="Arial"/>
          <w:sz w:val="24"/>
          <w:szCs w:val="24"/>
        </w:rPr>
        <w:t xml:space="preserve">w harmonogramie zajęć </w:t>
      </w:r>
      <w:r w:rsidR="005606C7" w:rsidRPr="005C0416">
        <w:rPr>
          <w:rFonts w:ascii="Arial" w:hAnsi="Arial" w:cs="Arial"/>
          <w:sz w:val="24"/>
          <w:szCs w:val="24"/>
        </w:rPr>
        <w:t>uczestnicy mogą być informowani także osobiście, telefonicznie lub pocztą e-mail.</w:t>
      </w:r>
    </w:p>
    <w:p w14:paraId="5027D871" w14:textId="7F52794F" w:rsidR="00CE310C" w:rsidRPr="005C0416" w:rsidRDefault="005F41A8" w:rsidP="005C0416">
      <w:pPr>
        <w:pStyle w:val="Akapitzlist"/>
        <w:numPr>
          <w:ilvl w:val="0"/>
          <w:numId w:val="21"/>
        </w:numPr>
        <w:spacing w:after="0" w:line="312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Godziny funkcjonowania </w:t>
      </w:r>
      <w:r w:rsidR="008D24C9" w:rsidRPr="005C0416">
        <w:rPr>
          <w:rFonts w:ascii="Arial" w:hAnsi="Arial" w:cs="Arial"/>
          <w:sz w:val="24"/>
          <w:szCs w:val="24"/>
        </w:rPr>
        <w:t>klubu seniora</w:t>
      </w:r>
      <w:r w:rsidRPr="005C0416">
        <w:rPr>
          <w:rFonts w:ascii="Arial" w:hAnsi="Arial" w:cs="Arial"/>
          <w:sz w:val="24"/>
          <w:szCs w:val="24"/>
        </w:rPr>
        <w:t xml:space="preserve"> </w:t>
      </w:r>
      <w:r w:rsidR="008D24C9" w:rsidRPr="005C0416">
        <w:rPr>
          <w:rFonts w:ascii="Arial" w:hAnsi="Arial" w:cs="Arial"/>
          <w:sz w:val="24"/>
          <w:szCs w:val="24"/>
        </w:rPr>
        <w:t>są</w:t>
      </w:r>
      <w:r w:rsidRPr="005C0416">
        <w:rPr>
          <w:rFonts w:ascii="Arial" w:hAnsi="Arial" w:cs="Arial"/>
          <w:sz w:val="24"/>
          <w:szCs w:val="24"/>
        </w:rPr>
        <w:t xml:space="preserve"> dostosowane do potrzeb i możliwości uczestnictwa </w:t>
      </w:r>
      <w:r w:rsidR="005606C7" w:rsidRPr="005C0416">
        <w:rPr>
          <w:rFonts w:ascii="Arial" w:hAnsi="Arial" w:cs="Arial"/>
          <w:sz w:val="24"/>
          <w:szCs w:val="24"/>
        </w:rPr>
        <w:t>w zajęciach osób starszych</w:t>
      </w:r>
      <w:r w:rsidRPr="005C0416">
        <w:rPr>
          <w:rFonts w:ascii="Arial" w:hAnsi="Arial" w:cs="Arial"/>
          <w:sz w:val="24"/>
          <w:szCs w:val="24"/>
        </w:rPr>
        <w:t>.</w:t>
      </w:r>
    </w:p>
    <w:p w14:paraId="44237945" w14:textId="25D8E3FB" w:rsidR="005606C7" w:rsidRPr="005C0416" w:rsidRDefault="005606C7" w:rsidP="005C0416">
      <w:pPr>
        <w:pStyle w:val="Akapitzlist"/>
        <w:numPr>
          <w:ilvl w:val="0"/>
          <w:numId w:val="21"/>
        </w:numPr>
        <w:spacing w:after="0" w:line="312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Na zajęciach cyklicznych wymagana jest </w:t>
      </w:r>
      <w:r w:rsidRPr="005C0416">
        <w:rPr>
          <w:rFonts w:ascii="Arial" w:hAnsi="Arial" w:cs="Arial"/>
          <w:b/>
          <w:bCs/>
          <w:sz w:val="24"/>
          <w:szCs w:val="24"/>
        </w:rPr>
        <w:t>frekwencja na poziomie 70%</w:t>
      </w:r>
      <w:r w:rsidRPr="005C0416">
        <w:rPr>
          <w:rFonts w:ascii="Arial" w:hAnsi="Arial" w:cs="Arial"/>
          <w:sz w:val="24"/>
          <w:szCs w:val="24"/>
        </w:rPr>
        <w:t xml:space="preserve"> (do frekwencji wlicza się udokumentowaną nieobecność z powodu choroby uczestnika).</w:t>
      </w:r>
    </w:p>
    <w:p w14:paraId="2D9231FE" w14:textId="0BFF54B7" w:rsidR="005606C7" w:rsidRPr="005C0416" w:rsidRDefault="005606C7" w:rsidP="005C0416">
      <w:pPr>
        <w:pStyle w:val="Akapitzlist"/>
        <w:numPr>
          <w:ilvl w:val="0"/>
          <w:numId w:val="21"/>
        </w:numPr>
        <w:spacing w:after="0" w:line="312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W warsztatach i zajęciach grupowych nie uczestniczy </w:t>
      </w:r>
      <w:r w:rsidR="00452ED8" w:rsidRPr="005C0416">
        <w:rPr>
          <w:rFonts w:ascii="Arial" w:hAnsi="Arial" w:cs="Arial"/>
          <w:sz w:val="24"/>
          <w:szCs w:val="24"/>
        </w:rPr>
        <w:t xml:space="preserve">jednocześnie </w:t>
      </w:r>
      <w:r w:rsidRPr="005C0416">
        <w:rPr>
          <w:rFonts w:ascii="Arial" w:hAnsi="Arial" w:cs="Arial"/>
          <w:sz w:val="24"/>
          <w:szCs w:val="24"/>
        </w:rPr>
        <w:t>więcej niż 20 osób.</w:t>
      </w:r>
    </w:p>
    <w:p w14:paraId="11744EA4" w14:textId="3472A2B8" w:rsidR="00852653" w:rsidRPr="005C0416" w:rsidRDefault="00852653" w:rsidP="005C0416">
      <w:pPr>
        <w:pStyle w:val="Akapitzlist"/>
        <w:numPr>
          <w:ilvl w:val="0"/>
          <w:numId w:val="21"/>
        </w:numPr>
        <w:spacing w:after="0" w:line="312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W klubie seniora zawsze jest obecna co najmniej 1 osoba z personelu np. kierownik klubu</w:t>
      </w:r>
      <w:r w:rsidR="0018274C" w:rsidRPr="005C0416">
        <w:rPr>
          <w:rFonts w:ascii="Arial" w:hAnsi="Arial" w:cs="Arial"/>
          <w:sz w:val="24"/>
          <w:szCs w:val="24"/>
        </w:rPr>
        <w:t>, która odpowiada za bezpieczeństwo uczestników w czasie trwania spotkań klubu seniora.</w:t>
      </w:r>
    </w:p>
    <w:p w14:paraId="5170DE62" w14:textId="6FF65FA1" w:rsidR="00EC659C" w:rsidRPr="005C0416" w:rsidRDefault="00EC659C" w:rsidP="005C0416">
      <w:pPr>
        <w:pStyle w:val="Akapitzlist"/>
        <w:numPr>
          <w:ilvl w:val="0"/>
          <w:numId w:val="21"/>
        </w:numPr>
        <w:spacing w:after="0" w:line="312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Klub seniora prowadzi dokumentację, na którą składają się m.in.:</w:t>
      </w:r>
    </w:p>
    <w:p w14:paraId="2393A18B" w14:textId="480516C9" w:rsidR="00EC659C" w:rsidRPr="005C0416" w:rsidRDefault="00EC659C" w:rsidP="005C0416">
      <w:pPr>
        <w:pStyle w:val="Akapitzlist"/>
        <w:numPr>
          <w:ilvl w:val="0"/>
          <w:numId w:val="22"/>
        </w:numPr>
        <w:spacing w:after="0" w:line="312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listy obecności uczestników w ramach poszczególnych zajęć,</w:t>
      </w:r>
    </w:p>
    <w:p w14:paraId="66D9B4E5" w14:textId="48974DC1" w:rsidR="00EC659C" w:rsidRPr="005C0416" w:rsidRDefault="00CA6656" w:rsidP="005C0416">
      <w:pPr>
        <w:pStyle w:val="Akapitzlist"/>
        <w:numPr>
          <w:ilvl w:val="0"/>
          <w:numId w:val="22"/>
        </w:numPr>
        <w:spacing w:after="0" w:line="312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harmonogramy działań w ujęciu tygodniowym,</w:t>
      </w:r>
    </w:p>
    <w:p w14:paraId="54DE2A2E" w14:textId="11C8FF3E" w:rsidR="00CA6656" w:rsidRPr="005C0416" w:rsidRDefault="00CA6656" w:rsidP="005C0416">
      <w:pPr>
        <w:pStyle w:val="Akapitzlist"/>
        <w:numPr>
          <w:ilvl w:val="0"/>
          <w:numId w:val="22"/>
        </w:numPr>
        <w:spacing w:after="0" w:line="312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ewidencja czasu pracy kadry klubu,</w:t>
      </w:r>
    </w:p>
    <w:p w14:paraId="50A09C61" w14:textId="7EF8CA47" w:rsidR="00CA6656" w:rsidRPr="005C0416" w:rsidRDefault="00CA6656" w:rsidP="005C0416">
      <w:pPr>
        <w:pStyle w:val="Akapitzlist"/>
        <w:numPr>
          <w:ilvl w:val="0"/>
          <w:numId w:val="22"/>
        </w:numPr>
        <w:spacing w:after="0" w:line="312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lastRenderedPageBreak/>
        <w:t>miesięczne sprawozdania z działalności klubu sporządzane przez kierownika klubu,</w:t>
      </w:r>
    </w:p>
    <w:p w14:paraId="69861B0C" w14:textId="7F4B2E14" w:rsidR="00B03CAC" w:rsidRPr="005C0416" w:rsidRDefault="00B03CAC" w:rsidP="005C0416">
      <w:pPr>
        <w:pStyle w:val="Akapitzlist"/>
        <w:numPr>
          <w:ilvl w:val="0"/>
          <w:numId w:val="22"/>
        </w:numPr>
        <w:spacing w:after="0" w:line="312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dokumentacja zdjęciowa.</w:t>
      </w:r>
    </w:p>
    <w:p w14:paraId="3E772400" w14:textId="3A2E978E" w:rsidR="00417D2D" w:rsidRPr="005C0416" w:rsidRDefault="007C7F6A" w:rsidP="005C0416">
      <w:pPr>
        <w:spacing w:before="240" w:after="0" w:line="312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C0416">
        <w:rPr>
          <w:rFonts w:ascii="Arial" w:hAnsi="Arial" w:cs="Arial"/>
          <w:b/>
          <w:bCs/>
          <w:sz w:val="24"/>
          <w:szCs w:val="24"/>
        </w:rPr>
        <w:t xml:space="preserve">§ 6 Prawa i obowiązki uczestnika </w:t>
      </w:r>
      <w:r w:rsidR="0033345F" w:rsidRPr="005C0416">
        <w:rPr>
          <w:rFonts w:ascii="Arial" w:hAnsi="Arial" w:cs="Arial"/>
          <w:b/>
          <w:bCs/>
          <w:sz w:val="24"/>
          <w:szCs w:val="24"/>
        </w:rPr>
        <w:t>k</w:t>
      </w:r>
      <w:r w:rsidRPr="005C0416">
        <w:rPr>
          <w:rFonts w:ascii="Arial" w:hAnsi="Arial" w:cs="Arial"/>
          <w:b/>
          <w:bCs/>
          <w:sz w:val="24"/>
          <w:szCs w:val="24"/>
        </w:rPr>
        <w:t xml:space="preserve">lubu </w:t>
      </w:r>
      <w:r w:rsidR="0033345F" w:rsidRPr="005C0416">
        <w:rPr>
          <w:rFonts w:ascii="Arial" w:hAnsi="Arial" w:cs="Arial"/>
          <w:b/>
          <w:bCs/>
          <w:sz w:val="24"/>
          <w:szCs w:val="24"/>
        </w:rPr>
        <w:t>s</w:t>
      </w:r>
      <w:r w:rsidR="007A3676" w:rsidRPr="005C0416">
        <w:rPr>
          <w:rFonts w:ascii="Arial" w:hAnsi="Arial" w:cs="Arial"/>
          <w:b/>
          <w:bCs/>
          <w:sz w:val="24"/>
          <w:szCs w:val="24"/>
        </w:rPr>
        <w:t>eniora</w:t>
      </w:r>
    </w:p>
    <w:p w14:paraId="514DFDAD" w14:textId="441C9AA8" w:rsidR="0033345F" w:rsidRPr="005C0416" w:rsidRDefault="007C7F6A" w:rsidP="005C0416">
      <w:pPr>
        <w:pStyle w:val="Akapitzlist"/>
        <w:numPr>
          <w:ilvl w:val="0"/>
          <w:numId w:val="6"/>
        </w:numPr>
        <w:spacing w:after="0" w:line="312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Uczestnik ma prawo bezpłatnie uczestniczyć </w:t>
      </w:r>
      <w:r w:rsidR="000963CB" w:rsidRPr="005C0416">
        <w:rPr>
          <w:rFonts w:ascii="Arial" w:hAnsi="Arial" w:cs="Arial"/>
          <w:sz w:val="24"/>
          <w:szCs w:val="24"/>
        </w:rPr>
        <w:t>w</w:t>
      </w:r>
      <w:r w:rsidRPr="005C0416">
        <w:rPr>
          <w:rFonts w:ascii="Arial" w:hAnsi="Arial" w:cs="Arial"/>
          <w:sz w:val="24"/>
          <w:szCs w:val="24"/>
        </w:rPr>
        <w:t xml:space="preserve"> zajęciach klubu</w:t>
      </w:r>
      <w:r w:rsidR="000963CB" w:rsidRPr="005C0416">
        <w:rPr>
          <w:rFonts w:ascii="Arial" w:hAnsi="Arial" w:cs="Arial"/>
          <w:sz w:val="24"/>
          <w:szCs w:val="24"/>
        </w:rPr>
        <w:t xml:space="preserve"> zgodnie z formami wskazanymi w umowie uczestnictwa w projekcie</w:t>
      </w:r>
      <w:r w:rsidRPr="005C0416">
        <w:rPr>
          <w:rFonts w:ascii="Arial" w:hAnsi="Arial" w:cs="Arial"/>
          <w:sz w:val="24"/>
          <w:szCs w:val="24"/>
        </w:rPr>
        <w:t>.</w:t>
      </w:r>
    </w:p>
    <w:p w14:paraId="6C563C5A" w14:textId="1C254703" w:rsidR="0033345F" w:rsidRPr="005C0416" w:rsidRDefault="007C7F6A" w:rsidP="005C0416">
      <w:pPr>
        <w:pStyle w:val="Akapitzlist"/>
        <w:numPr>
          <w:ilvl w:val="0"/>
          <w:numId w:val="6"/>
        </w:numPr>
        <w:spacing w:after="0" w:line="312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Uczestnik ma prawo do korzystania z</w:t>
      </w:r>
      <w:r w:rsidR="00025B8C" w:rsidRPr="005C0416">
        <w:rPr>
          <w:rFonts w:ascii="Arial" w:hAnsi="Arial" w:cs="Arial"/>
          <w:sz w:val="24"/>
          <w:szCs w:val="24"/>
        </w:rPr>
        <w:t xml:space="preserve"> wyżywienia (prowadzonego zgodnie z zasadami zdrowego żywienia) </w:t>
      </w:r>
      <w:r w:rsidR="0033345F" w:rsidRPr="005C0416">
        <w:rPr>
          <w:rFonts w:ascii="Arial" w:hAnsi="Arial" w:cs="Arial"/>
          <w:sz w:val="24"/>
          <w:szCs w:val="24"/>
        </w:rPr>
        <w:t>oferowanego w ramach spotkań klubu seniora.</w:t>
      </w:r>
    </w:p>
    <w:p w14:paraId="02C4A8EF" w14:textId="399BF25A" w:rsidR="0033345F" w:rsidRPr="005C0416" w:rsidRDefault="00D968CF" w:rsidP="005C0416">
      <w:pPr>
        <w:pStyle w:val="Akapitzlist"/>
        <w:numPr>
          <w:ilvl w:val="0"/>
          <w:numId w:val="6"/>
        </w:numPr>
        <w:spacing w:after="0" w:line="312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Uczestnik ma prawo do bezpiecznego spędzania wolnego czasu w </w:t>
      </w:r>
      <w:r w:rsidR="004200F5" w:rsidRPr="005C0416">
        <w:rPr>
          <w:rFonts w:ascii="Arial" w:hAnsi="Arial" w:cs="Arial"/>
          <w:sz w:val="24"/>
          <w:szCs w:val="24"/>
        </w:rPr>
        <w:t>k</w:t>
      </w:r>
      <w:r w:rsidRPr="005C0416">
        <w:rPr>
          <w:rFonts w:ascii="Arial" w:hAnsi="Arial" w:cs="Arial"/>
          <w:sz w:val="24"/>
          <w:szCs w:val="24"/>
        </w:rPr>
        <w:t xml:space="preserve">lubie </w:t>
      </w:r>
      <w:r w:rsidR="004200F5" w:rsidRPr="005C0416">
        <w:rPr>
          <w:rFonts w:ascii="Arial" w:hAnsi="Arial" w:cs="Arial"/>
          <w:sz w:val="24"/>
          <w:szCs w:val="24"/>
        </w:rPr>
        <w:t>s</w:t>
      </w:r>
      <w:r w:rsidR="007A3676" w:rsidRPr="005C0416">
        <w:rPr>
          <w:rFonts w:ascii="Arial" w:hAnsi="Arial" w:cs="Arial"/>
          <w:sz w:val="24"/>
          <w:szCs w:val="24"/>
        </w:rPr>
        <w:t>eniora</w:t>
      </w:r>
      <w:r w:rsidRPr="005C0416">
        <w:rPr>
          <w:rFonts w:ascii="Arial" w:hAnsi="Arial" w:cs="Arial"/>
          <w:sz w:val="24"/>
          <w:szCs w:val="24"/>
        </w:rPr>
        <w:t>.</w:t>
      </w:r>
    </w:p>
    <w:p w14:paraId="068D3628" w14:textId="77777777" w:rsidR="004200F5" w:rsidRPr="005C0416" w:rsidRDefault="00D968CF" w:rsidP="005C0416">
      <w:pPr>
        <w:pStyle w:val="Akapitzlist"/>
        <w:numPr>
          <w:ilvl w:val="0"/>
          <w:numId w:val="6"/>
        </w:numPr>
        <w:spacing w:after="0" w:line="312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Uczestnik</w:t>
      </w:r>
      <w:r w:rsidR="004200F5" w:rsidRPr="005C0416">
        <w:rPr>
          <w:rFonts w:ascii="Arial" w:hAnsi="Arial" w:cs="Arial"/>
          <w:sz w:val="24"/>
          <w:szCs w:val="24"/>
        </w:rPr>
        <w:t xml:space="preserve"> </w:t>
      </w:r>
      <w:r w:rsidRPr="005C0416">
        <w:rPr>
          <w:rFonts w:ascii="Arial" w:hAnsi="Arial" w:cs="Arial"/>
          <w:sz w:val="24"/>
          <w:szCs w:val="24"/>
        </w:rPr>
        <w:t xml:space="preserve">winien stosować się do zapisów niniejszego regulaminu oraz do poleceń wydawanych przez </w:t>
      </w:r>
      <w:r w:rsidR="007A3676" w:rsidRPr="005C0416">
        <w:rPr>
          <w:rFonts w:ascii="Arial" w:hAnsi="Arial" w:cs="Arial"/>
          <w:sz w:val="24"/>
          <w:szCs w:val="24"/>
        </w:rPr>
        <w:t>kierownika</w:t>
      </w:r>
      <w:r w:rsidRPr="005C0416">
        <w:rPr>
          <w:rFonts w:ascii="Arial" w:hAnsi="Arial" w:cs="Arial"/>
          <w:sz w:val="24"/>
          <w:szCs w:val="24"/>
        </w:rPr>
        <w:t xml:space="preserve"> klubu i osoby prowadzące zajęcia.</w:t>
      </w:r>
    </w:p>
    <w:p w14:paraId="0B949F3D" w14:textId="77777777" w:rsidR="00104485" w:rsidRPr="005C0416" w:rsidRDefault="00D968CF" w:rsidP="005C0416">
      <w:pPr>
        <w:pStyle w:val="Akapitzlist"/>
        <w:numPr>
          <w:ilvl w:val="0"/>
          <w:numId w:val="6"/>
        </w:numPr>
        <w:spacing w:after="0" w:line="312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Uczestnik zobowiązuje się do udziału w prowadzonych w ramach projektu </w:t>
      </w:r>
      <w:r w:rsidR="004200F5" w:rsidRPr="005C0416">
        <w:rPr>
          <w:rFonts w:ascii="Arial" w:hAnsi="Arial" w:cs="Arial"/>
          <w:sz w:val="24"/>
          <w:szCs w:val="24"/>
        </w:rPr>
        <w:t xml:space="preserve">objętego grantem </w:t>
      </w:r>
      <w:r w:rsidRPr="005C0416">
        <w:rPr>
          <w:rFonts w:ascii="Arial" w:hAnsi="Arial" w:cs="Arial"/>
          <w:sz w:val="24"/>
          <w:szCs w:val="24"/>
        </w:rPr>
        <w:t xml:space="preserve">zajęciach, akceptując terminy i miejsce, które wyznaczy </w:t>
      </w:r>
      <w:r w:rsidR="00104485" w:rsidRPr="005C0416">
        <w:rPr>
          <w:rFonts w:ascii="Arial" w:hAnsi="Arial" w:cs="Arial"/>
          <w:sz w:val="24"/>
          <w:szCs w:val="24"/>
        </w:rPr>
        <w:t>grantobiorca</w:t>
      </w:r>
      <w:r w:rsidRPr="005C0416">
        <w:rPr>
          <w:rFonts w:ascii="Arial" w:hAnsi="Arial" w:cs="Arial"/>
          <w:sz w:val="24"/>
          <w:szCs w:val="24"/>
        </w:rPr>
        <w:t xml:space="preserve">. </w:t>
      </w:r>
    </w:p>
    <w:p w14:paraId="46CBE93F" w14:textId="77777777" w:rsidR="00104485" w:rsidRPr="005C0416" w:rsidRDefault="00D968CF" w:rsidP="005C0416">
      <w:pPr>
        <w:pStyle w:val="Akapitzlist"/>
        <w:numPr>
          <w:ilvl w:val="0"/>
          <w:numId w:val="6"/>
        </w:numPr>
        <w:spacing w:after="0" w:line="312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Uczestnik powinien mieć przy sobie niezbędne rzeczy osobiste oraz odzież przystosowaną do organizowanych w danym dniu zajęć.</w:t>
      </w:r>
    </w:p>
    <w:p w14:paraId="30CE7C87" w14:textId="7C8C1A6F" w:rsidR="00104485" w:rsidRPr="005C0416" w:rsidRDefault="00D968CF" w:rsidP="005C0416">
      <w:pPr>
        <w:pStyle w:val="Akapitzlist"/>
        <w:numPr>
          <w:ilvl w:val="0"/>
          <w:numId w:val="6"/>
        </w:numPr>
        <w:spacing w:after="0" w:line="312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Uczestnik zobowiązany jest do punktualności i rzetelności oraz do przestrzegania obowiązujących norm społecznych.</w:t>
      </w:r>
    </w:p>
    <w:p w14:paraId="1D349B2A" w14:textId="25DF1AE6" w:rsidR="00D968CF" w:rsidRPr="005C0416" w:rsidRDefault="00D968CF" w:rsidP="005C0416">
      <w:pPr>
        <w:pStyle w:val="Akapitzlist"/>
        <w:numPr>
          <w:ilvl w:val="0"/>
          <w:numId w:val="6"/>
        </w:numPr>
        <w:spacing w:after="0" w:line="312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Uczestnikom zabrania się:</w:t>
      </w:r>
    </w:p>
    <w:p w14:paraId="06314EC9" w14:textId="14D59B80" w:rsidR="00D968CF" w:rsidRPr="005C0416" w:rsidRDefault="00417D2D" w:rsidP="005C0416">
      <w:pPr>
        <w:pStyle w:val="Akapitzlist"/>
        <w:numPr>
          <w:ilvl w:val="0"/>
          <w:numId w:val="7"/>
        </w:numPr>
        <w:spacing w:after="0" w:line="312" w:lineRule="auto"/>
        <w:ind w:left="1418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posiadania</w:t>
      </w:r>
      <w:r w:rsidR="00D968CF" w:rsidRPr="005C0416">
        <w:rPr>
          <w:rFonts w:ascii="Arial" w:hAnsi="Arial" w:cs="Arial"/>
          <w:sz w:val="24"/>
          <w:szCs w:val="24"/>
        </w:rPr>
        <w:t xml:space="preserve"> oraz spożywania wszelkich napojów alkoholowych, środków odurzających oraz wyrobów tytoniowych</w:t>
      </w:r>
      <w:r w:rsidR="00104485" w:rsidRPr="005C0416">
        <w:rPr>
          <w:rFonts w:ascii="Arial" w:hAnsi="Arial" w:cs="Arial"/>
          <w:sz w:val="24"/>
          <w:szCs w:val="24"/>
        </w:rPr>
        <w:t xml:space="preserve"> w miejscu realizacji zajęć w ramach klubu seniora</w:t>
      </w:r>
      <w:r w:rsidR="00D968CF" w:rsidRPr="005C0416">
        <w:rPr>
          <w:rFonts w:ascii="Arial" w:hAnsi="Arial" w:cs="Arial"/>
          <w:sz w:val="24"/>
          <w:szCs w:val="24"/>
        </w:rPr>
        <w:t>;</w:t>
      </w:r>
    </w:p>
    <w:p w14:paraId="4C0C2BF4" w14:textId="0DD58530" w:rsidR="00D968CF" w:rsidRPr="005C0416" w:rsidRDefault="00417D2D" w:rsidP="005C0416">
      <w:pPr>
        <w:pStyle w:val="Akapitzlist"/>
        <w:numPr>
          <w:ilvl w:val="0"/>
          <w:numId w:val="7"/>
        </w:numPr>
        <w:spacing w:after="0" w:line="312" w:lineRule="auto"/>
        <w:ind w:left="1418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wprowadzani</w:t>
      </w:r>
      <w:r w:rsidR="00104485" w:rsidRPr="005C0416">
        <w:rPr>
          <w:rFonts w:ascii="Arial" w:hAnsi="Arial" w:cs="Arial"/>
          <w:sz w:val="24"/>
          <w:szCs w:val="24"/>
        </w:rPr>
        <w:t>a</w:t>
      </w:r>
      <w:r w:rsidR="00D968CF" w:rsidRPr="005C0416">
        <w:rPr>
          <w:rFonts w:ascii="Arial" w:hAnsi="Arial" w:cs="Arial"/>
          <w:sz w:val="24"/>
          <w:szCs w:val="24"/>
        </w:rPr>
        <w:t xml:space="preserve"> na teren klubu </w:t>
      </w:r>
      <w:r w:rsidR="00104485" w:rsidRPr="005C0416">
        <w:rPr>
          <w:rFonts w:ascii="Arial" w:hAnsi="Arial" w:cs="Arial"/>
          <w:sz w:val="24"/>
          <w:szCs w:val="24"/>
        </w:rPr>
        <w:t xml:space="preserve">seniora </w:t>
      </w:r>
      <w:r w:rsidR="00D968CF" w:rsidRPr="005C0416">
        <w:rPr>
          <w:rFonts w:ascii="Arial" w:hAnsi="Arial" w:cs="Arial"/>
          <w:sz w:val="24"/>
          <w:szCs w:val="24"/>
        </w:rPr>
        <w:t xml:space="preserve">osób postronnych bez uprzedniej zgody </w:t>
      </w:r>
      <w:r w:rsidR="00104485" w:rsidRPr="005C0416">
        <w:rPr>
          <w:rFonts w:ascii="Arial" w:hAnsi="Arial" w:cs="Arial"/>
          <w:sz w:val="24"/>
          <w:szCs w:val="24"/>
        </w:rPr>
        <w:t>kierownika</w:t>
      </w:r>
      <w:r w:rsidR="00D968CF" w:rsidRPr="005C0416">
        <w:rPr>
          <w:rFonts w:ascii="Arial" w:hAnsi="Arial" w:cs="Arial"/>
          <w:sz w:val="24"/>
          <w:szCs w:val="24"/>
        </w:rPr>
        <w:t xml:space="preserve"> klubu.</w:t>
      </w:r>
    </w:p>
    <w:p w14:paraId="46E036E0" w14:textId="637B21C6" w:rsidR="00104485" w:rsidRPr="005C0416" w:rsidRDefault="00D968CF" w:rsidP="005C0416">
      <w:pPr>
        <w:pStyle w:val="Akapitzlist"/>
        <w:numPr>
          <w:ilvl w:val="0"/>
          <w:numId w:val="6"/>
        </w:numPr>
        <w:spacing w:after="0"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W przypadku naruszenia postanowień regulaminu uczestnik zostanie ukarany upomnieniem, a w </w:t>
      </w:r>
      <w:r w:rsidR="00BC55DC" w:rsidRPr="005C0416">
        <w:rPr>
          <w:rFonts w:ascii="Arial" w:hAnsi="Arial" w:cs="Arial"/>
          <w:sz w:val="24"/>
          <w:szCs w:val="24"/>
        </w:rPr>
        <w:t>ostatecznym</w:t>
      </w:r>
      <w:r w:rsidRPr="005C0416">
        <w:rPr>
          <w:rFonts w:ascii="Arial" w:hAnsi="Arial" w:cs="Arial"/>
          <w:sz w:val="24"/>
          <w:szCs w:val="24"/>
        </w:rPr>
        <w:t xml:space="preserve"> przypad</w:t>
      </w:r>
      <w:r w:rsidR="00BC55DC" w:rsidRPr="005C0416">
        <w:rPr>
          <w:rFonts w:ascii="Arial" w:hAnsi="Arial" w:cs="Arial"/>
          <w:sz w:val="24"/>
          <w:szCs w:val="24"/>
        </w:rPr>
        <w:t>ku</w:t>
      </w:r>
      <w:r w:rsidRPr="005C0416">
        <w:rPr>
          <w:rFonts w:ascii="Arial" w:hAnsi="Arial" w:cs="Arial"/>
          <w:sz w:val="24"/>
          <w:szCs w:val="24"/>
        </w:rPr>
        <w:t xml:space="preserve"> wydal</w:t>
      </w:r>
      <w:r w:rsidR="009478C0" w:rsidRPr="005C0416">
        <w:rPr>
          <w:rFonts w:ascii="Arial" w:hAnsi="Arial" w:cs="Arial"/>
          <w:sz w:val="24"/>
          <w:szCs w:val="24"/>
        </w:rPr>
        <w:t>ony</w:t>
      </w:r>
      <w:r w:rsidR="00104485" w:rsidRPr="005C0416">
        <w:rPr>
          <w:rFonts w:ascii="Arial" w:hAnsi="Arial" w:cs="Arial"/>
          <w:sz w:val="24"/>
          <w:szCs w:val="24"/>
        </w:rPr>
        <w:t xml:space="preserve"> </w:t>
      </w:r>
      <w:r w:rsidRPr="005C0416">
        <w:rPr>
          <w:rFonts w:ascii="Arial" w:hAnsi="Arial" w:cs="Arial"/>
          <w:sz w:val="24"/>
          <w:szCs w:val="24"/>
        </w:rPr>
        <w:t xml:space="preserve">dyscyplinarnie z </w:t>
      </w:r>
      <w:r w:rsidR="00104485" w:rsidRPr="005C0416">
        <w:rPr>
          <w:rFonts w:ascii="Arial" w:hAnsi="Arial" w:cs="Arial"/>
          <w:sz w:val="24"/>
          <w:szCs w:val="24"/>
        </w:rPr>
        <w:t>k</w:t>
      </w:r>
      <w:r w:rsidRPr="005C0416">
        <w:rPr>
          <w:rFonts w:ascii="Arial" w:hAnsi="Arial" w:cs="Arial"/>
          <w:sz w:val="24"/>
          <w:szCs w:val="24"/>
        </w:rPr>
        <w:t xml:space="preserve">lubu </w:t>
      </w:r>
      <w:r w:rsidR="00104485" w:rsidRPr="005C0416">
        <w:rPr>
          <w:rFonts w:ascii="Arial" w:hAnsi="Arial" w:cs="Arial"/>
          <w:sz w:val="24"/>
          <w:szCs w:val="24"/>
        </w:rPr>
        <w:t>s</w:t>
      </w:r>
      <w:r w:rsidR="00E26A6B" w:rsidRPr="005C0416">
        <w:rPr>
          <w:rFonts w:ascii="Arial" w:hAnsi="Arial" w:cs="Arial"/>
          <w:sz w:val="24"/>
          <w:szCs w:val="24"/>
        </w:rPr>
        <w:t>eniora</w:t>
      </w:r>
      <w:r w:rsidRPr="005C0416">
        <w:rPr>
          <w:rFonts w:ascii="Arial" w:hAnsi="Arial" w:cs="Arial"/>
          <w:sz w:val="24"/>
          <w:szCs w:val="24"/>
        </w:rPr>
        <w:t>.</w:t>
      </w:r>
    </w:p>
    <w:p w14:paraId="0326D5A0" w14:textId="1E08B153" w:rsidR="00104485" w:rsidRPr="005C0416" w:rsidRDefault="009478C0" w:rsidP="005C0416">
      <w:pPr>
        <w:pStyle w:val="Akapitzlist"/>
        <w:numPr>
          <w:ilvl w:val="0"/>
          <w:numId w:val="6"/>
        </w:numPr>
        <w:spacing w:after="0"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Uczestnik zobowiązany jest do informowania </w:t>
      </w:r>
      <w:r w:rsidR="00BC55DC" w:rsidRPr="005C0416">
        <w:rPr>
          <w:rFonts w:ascii="Arial" w:hAnsi="Arial" w:cs="Arial"/>
          <w:sz w:val="24"/>
          <w:szCs w:val="24"/>
        </w:rPr>
        <w:t>k</w:t>
      </w:r>
      <w:r w:rsidR="007A3676" w:rsidRPr="005C0416">
        <w:rPr>
          <w:rFonts w:ascii="Arial" w:hAnsi="Arial" w:cs="Arial"/>
          <w:sz w:val="24"/>
          <w:szCs w:val="24"/>
        </w:rPr>
        <w:t>ierownika</w:t>
      </w:r>
      <w:r w:rsidRPr="005C0416">
        <w:rPr>
          <w:rFonts w:ascii="Arial" w:hAnsi="Arial" w:cs="Arial"/>
          <w:sz w:val="24"/>
          <w:szCs w:val="24"/>
        </w:rPr>
        <w:t xml:space="preserve"> </w:t>
      </w:r>
      <w:r w:rsidR="00BC55DC" w:rsidRPr="005C0416">
        <w:rPr>
          <w:rFonts w:ascii="Arial" w:hAnsi="Arial" w:cs="Arial"/>
          <w:sz w:val="24"/>
          <w:szCs w:val="24"/>
        </w:rPr>
        <w:t>k</w:t>
      </w:r>
      <w:r w:rsidRPr="005C0416">
        <w:rPr>
          <w:rFonts w:ascii="Arial" w:hAnsi="Arial" w:cs="Arial"/>
          <w:sz w:val="24"/>
          <w:szCs w:val="24"/>
        </w:rPr>
        <w:t>lubu o planowanych nieobecnościach</w:t>
      </w:r>
      <w:r w:rsidR="00BC55DC" w:rsidRPr="005C0416">
        <w:rPr>
          <w:rFonts w:ascii="Arial" w:hAnsi="Arial" w:cs="Arial"/>
          <w:sz w:val="24"/>
          <w:szCs w:val="24"/>
        </w:rPr>
        <w:t>, a w przypadku nieobecności spowodowanej chorobą do dostarczenia dokumentu potwierdzającego brak możliwości wzięcia udziału w zajęciach.</w:t>
      </w:r>
    </w:p>
    <w:p w14:paraId="08B7B632" w14:textId="6606EA27" w:rsidR="001521D3" w:rsidRPr="005C0416" w:rsidRDefault="009478C0" w:rsidP="005C0416">
      <w:pPr>
        <w:pStyle w:val="Akapitzlist"/>
        <w:numPr>
          <w:ilvl w:val="0"/>
          <w:numId w:val="6"/>
        </w:numPr>
        <w:spacing w:after="0"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Uczestnik zobowiązany jest do niezwłocznego poinformowania </w:t>
      </w:r>
      <w:r w:rsidR="00F30B62" w:rsidRPr="005C0416">
        <w:rPr>
          <w:rFonts w:ascii="Arial" w:hAnsi="Arial" w:cs="Arial"/>
          <w:sz w:val="24"/>
          <w:szCs w:val="24"/>
        </w:rPr>
        <w:t>grantobiorcy</w:t>
      </w:r>
      <w:r w:rsidRPr="005C0416">
        <w:rPr>
          <w:rFonts w:ascii="Arial" w:hAnsi="Arial" w:cs="Arial"/>
          <w:sz w:val="24"/>
          <w:szCs w:val="24"/>
        </w:rPr>
        <w:t xml:space="preserve"> o zamiarze rezygnacji z dalszego udziału w projekcie</w:t>
      </w:r>
      <w:r w:rsidR="00F30B62" w:rsidRPr="005C0416">
        <w:rPr>
          <w:rFonts w:ascii="Arial" w:hAnsi="Arial" w:cs="Arial"/>
          <w:sz w:val="24"/>
          <w:szCs w:val="24"/>
        </w:rPr>
        <w:t xml:space="preserve"> objętym grantem</w:t>
      </w:r>
      <w:r w:rsidRPr="005C0416">
        <w:rPr>
          <w:rFonts w:ascii="Arial" w:hAnsi="Arial" w:cs="Arial"/>
          <w:sz w:val="24"/>
          <w:szCs w:val="24"/>
        </w:rPr>
        <w:t>. Rezygnacja z udziału w projekcie w trakcie otrzym</w:t>
      </w:r>
      <w:r w:rsidR="00F30B62" w:rsidRPr="005C0416">
        <w:rPr>
          <w:rFonts w:ascii="Arial" w:hAnsi="Arial" w:cs="Arial"/>
          <w:sz w:val="24"/>
          <w:szCs w:val="24"/>
        </w:rPr>
        <w:t>yw</w:t>
      </w:r>
      <w:r w:rsidRPr="005C0416">
        <w:rPr>
          <w:rFonts w:ascii="Arial" w:hAnsi="Arial" w:cs="Arial"/>
          <w:sz w:val="24"/>
          <w:szCs w:val="24"/>
        </w:rPr>
        <w:t>ania wsparcia jest możliwa w przypadku wystąpienia ważnych okoliczności, które uniemożliwiają uczestnikowi dalszy udział w projekcie. Rezygnacja z udziału powinna mieć formę pisemnego oświadczenia i zawierać powód rezygnacji.</w:t>
      </w:r>
      <w:r w:rsidR="00F30B62" w:rsidRPr="005C0416">
        <w:rPr>
          <w:rFonts w:ascii="Arial" w:hAnsi="Arial" w:cs="Arial"/>
          <w:sz w:val="24"/>
          <w:szCs w:val="24"/>
        </w:rPr>
        <w:t xml:space="preserve"> </w:t>
      </w:r>
    </w:p>
    <w:p w14:paraId="0D69DF41" w14:textId="4B9CFDB9" w:rsidR="00BB6051" w:rsidRPr="005C0416" w:rsidRDefault="001521D3" w:rsidP="005C0416">
      <w:pPr>
        <w:spacing w:before="240" w:after="0" w:line="312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C0416">
        <w:rPr>
          <w:rFonts w:ascii="Arial" w:hAnsi="Arial" w:cs="Arial"/>
          <w:b/>
          <w:bCs/>
          <w:sz w:val="24"/>
          <w:szCs w:val="24"/>
        </w:rPr>
        <w:lastRenderedPageBreak/>
        <w:t xml:space="preserve">§ </w:t>
      </w:r>
      <w:r w:rsidR="0045590B" w:rsidRPr="005C0416">
        <w:rPr>
          <w:rFonts w:ascii="Arial" w:hAnsi="Arial" w:cs="Arial"/>
          <w:b/>
          <w:bCs/>
          <w:sz w:val="24"/>
          <w:szCs w:val="24"/>
        </w:rPr>
        <w:t>7</w:t>
      </w:r>
      <w:r w:rsidRPr="005C0416">
        <w:rPr>
          <w:rFonts w:ascii="Arial" w:hAnsi="Arial" w:cs="Arial"/>
          <w:b/>
          <w:bCs/>
          <w:sz w:val="24"/>
          <w:szCs w:val="24"/>
        </w:rPr>
        <w:t xml:space="preserve"> </w:t>
      </w:r>
      <w:r w:rsidR="00BB6051" w:rsidRPr="005C0416">
        <w:rPr>
          <w:rFonts w:ascii="Arial" w:hAnsi="Arial" w:cs="Arial"/>
          <w:b/>
          <w:bCs/>
          <w:sz w:val="24"/>
          <w:szCs w:val="24"/>
        </w:rPr>
        <w:t>Wymogi lokalowe</w:t>
      </w:r>
    </w:p>
    <w:p w14:paraId="06D1E839" w14:textId="5C768745" w:rsidR="00BB6051" w:rsidRPr="005C0416" w:rsidRDefault="00BB6051" w:rsidP="005C0416">
      <w:pPr>
        <w:pStyle w:val="Akapitzlist"/>
        <w:numPr>
          <w:ilvl w:val="0"/>
          <w:numId w:val="23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Klub seniora jest usytuowany w miejscu dostępnym dla seniorów oraz jest przystosowany do potrzeb oraz możliwości osób z niepełnosprawnością zgodnie ze Standardami dostępności dla polityki spójności 2021-2027 stanowiącymi załącznik do Wytycznych dotyczących zasad równościowych w ramach funduszy unijnych na lata 2021-2027.</w:t>
      </w:r>
    </w:p>
    <w:p w14:paraId="388AF88A" w14:textId="3AD1898B" w:rsidR="00BB6051" w:rsidRPr="005C0416" w:rsidRDefault="00BB6051" w:rsidP="005C0416">
      <w:pPr>
        <w:pStyle w:val="Akapitzlist"/>
        <w:numPr>
          <w:ilvl w:val="0"/>
          <w:numId w:val="23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Liczba i wielkość pomieszczeń przeznaczonych na klub seniora odpowiada potrzebom wynikającym z liczby jego uczestników.</w:t>
      </w:r>
    </w:p>
    <w:p w14:paraId="0AD544A1" w14:textId="5D838ECD" w:rsidR="001521D3" w:rsidRPr="005C0416" w:rsidRDefault="00BB6051" w:rsidP="005C0416">
      <w:pPr>
        <w:spacing w:before="240" w:after="0" w:line="312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C0416">
        <w:rPr>
          <w:rFonts w:ascii="Arial" w:hAnsi="Arial" w:cs="Arial"/>
          <w:b/>
          <w:bCs/>
          <w:sz w:val="24"/>
          <w:szCs w:val="24"/>
        </w:rPr>
        <w:t xml:space="preserve">§ 8 </w:t>
      </w:r>
      <w:r w:rsidR="001521D3" w:rsidRPr="005C0416">
        <w:rPr>
          <w:rFonts w:ascii="Arial" w:hAnsi="Arial" w:cs="Arial"/>
          <w:b/>
          <w:bCs/>
          <w:sz w:val="24"/>
          <w:szCs w:val="24"/>
        </w:rPr>
        <w:t>Postanowienia końcowe</w:t>
      </w:r>
    </w:p>
    <w:p w14:paraId="32B68B43" w14:textId="151A69A9" w:rsidR="001521D3" w:rsidRPr="005C0416" w:rsidRDefault="00943585" w:rsidP="005C0416">
      <w:pPr>
        <w:pStyle w:val="Akapitzlist"/>
        <w:numPr>
          <w:ilvl w:val="0"/>
          <w:numId w:val="12"/>
        </w:numPr>
        <w:spacing w:after="0" w:line="312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Grantobiorca</w:t>
      </w:r>
      <w:r w:rsidR="004D394D" w:rsidRPr="005C0416">
        <w:rPr>
          <w:rFonts w:ascii="Arial" w:hAnsi="Arial" w:cs="Arial"/>
          <w:sz w:val="24"/>
          <w:szCs w:val="24"/>
        </w:rPr>
        <w:t xml:space="preserve"> zastrzega sobie prawo zmiany </w:t>
      </w:r>
      <w:r w:rsidRPr="005C0416">
        <w:rPr>
          <w:rFonts w:ascii="Arial" w:hAnsi="Arial" w:cs="Arial"/>
          <w:sz w:val="24"/>
          <w:szCs w:val="24"/>
        </w:rPr>
        <w:t>niniejszego r</w:t>
      </w:r>
      <w:r w:rsidR="004D394D" w:rsidRPr="005C0416">
        <w:rPr>
          <w:rFonts w:ascii="Arial" w:hAnsi="Arial" w:cs="Arial"/>
          <w:sz w:val="24"/>
          <w:szCs w:val="24"/>
        </w:rPr>
        <w:t>egulaminu w sytuacji zmiany wytycznych, warunków realizacji projektu objętego grantem lub dokumentów programowych.</w:t>
      </w:r>
    </w:p>
    <w:p w14:paraId="20095AB7" w14:textId="04DBFEEC" w:rsidR="004D394D" w:rsidRPr="005C0416" w:rsidRDefault="004D394D" w:rsidP="005C0416">
      <w:pPr>
        <w:pStyle w:val="Akapitzlist"/>
        <w:numPr>
          <w:ilvl w:val="0"/>
          <w:numId w:val="12"/>
        </w:numPr>
        <w:spacing w:after="0" w:line="312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Wszelkie zmiany niniejszego </w:t>
      </w:r>
      <w:r w:rsidR="00943585" w:rsidRPr="005C0416">
        <w:rPr>
          <w:rFonts w:ascii="Arial" w:hAnsi="Arial" w:cs="Arial"/>
          <w:sz w:val="24"/>
          <w:szCs w:val="24"/>
        </w:rPr>
        <w:t>r</w:t>
      </w:r>
      <w:r w:rsidRPr="005C0416">
        <w:rPr>
          <w:rFonts w:ascii="Arial" w:hAnsi="Arial" w:cs="Arial"/>
          <w:sz w:val="24"/>
          <w:szCs w:val="24"/>
        </w:rPr>
        <w:t>egulaminu wymagają formy pisemnej.</w:t>
      </w:r>
    </w:p>
    <w:p w14:paraId="21E9DC00" w14:textId="00D3DDFC" w:rsidR="004D394D" w:rsidRPr="005C0416" w:rsidRDefault="004D394D" w:rsidP="005C0416">
      <w:pPr>
        <w:pStyle w:val="Akapitzlist"/>
        <w:numPr>
          <w:ilvl w:val="0"/>
          <w:numId w:val="12"/>
        </w:numPr>
        <w:spacing w:after="0" w:line="312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W sprawach </w:t>
      </w:r>
      <w:r w:rsidR="000C7BDE" w:rsidRPr="005C0416">
        <w:rPr>
          <w:rFonts w:ascii="Arial" w:hAnsi="Arial" w:cs="Arial"/>
          <w:sz w:val="24"/>
          <w:szCs w:val="24"/>
        </w:rPr>
        <w:t>nieujętych w</w:t>
      </w:r>
      <w:r w:rsidRPr="005C0416">
        <w:rPr>
          <w:rFonts w:ascii="Arial" w:hAnsi="Arial" w:cs="Arial"/>
          <w:sz w:val="24"/>
          <w:szCs w:val="24"/>
        </w:rPr>
        <w:t xml:space="preserve"> niniejszym </w:t>
      </w:r>
      <w:r w:rsidR="00943585" w:rsidRPr="005C0416">
        <w:rPr>
          <w:rFonts w:ascii="Arial" w:hAnsi="Arial" w:cs="Arial"/>
          <w:sz w:val="24"/>
          <w:szCs w:val="24"/>
        </w:rPr>
        <w:t>r</w:t>
      </w:r>
      <w:r w:rsidRPr="005C0416">
        <w:rPr>
          <w:rFonts w:ascii="Arial" w:hAnsi="Arial" w:cs="Arial"/>
          <w:sz w:val="24"/>
          <w:szCs w:val="24"/>
        </w:rPr>
        <w:t xml:space="preserve">egulaminem decyduje </w:t>
      </w:r>
      <w:r w:rsidR="00943585" w:rsidRPr="005C0416">
        <w:rPr>
          <w:rFonts w:ascii="Arial" w:hAnsi="Arial" w:cs="Arial"/>
          <w:sz w:val="24"/>
          <w:szCs w:val="24"/>
        </w:rPr>
        <w:t>grantobiorca</w:t>
      </w:r>
      <w:r w:rsidRPr="005C0416">
        <w:rPr>
          <w:rFonts w:ascii="Arial" w:hAnsi="Arial" w:cs="Arial"/>
          <w:sz w:val="24"/>
          <w:szCs w:val="24"/>
        </w:rPr>
        <w:t>.</w:t>
      </w:r>
    </w:p>
    <w:p w14:paraId="4EDA1C29" w14:textId="6EDBA173" w:rsidR="00AD09BD" w:rsidRPr="005C0416" w:rsidRDefault="00AD09BD" w:rsidP="005C0416">
      <w:pPr>
        <w:pStyle w:val="Akapitzlist"/>
        <w:numPr>
          <w:ilvl w:val="0"/>
          <w:numId w:val="12"/>
        </w:numPr>
        <w:spacing w:after="0" w:line="312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Kontakt do grantobiorcy, tj.</w:t>
      </w:r>
      <w:r w:rsidR="00754AF6" w:rsidRPr="005C0416">
        <w:rPr>
          <w:rFonts w:ascii="Arial" w:hAnsi="Arial" w:cs="Arial"/>
          <w:sz w:val="24"/>
          <w:szCs w:val="24"/>
        </w:rPr>
        <w:t xml:space="preserve"> Fundacja „Równik”</w:t>
      </w:r>
      <w:r w:rsidRPr="005C0416">
        <w:rPr>
          <w:rFonts w:ascii="Arial" w:hAnsi="Arial" w:cs="Arial"/>
          <w:sz w:val="24"/>
          <w:szCs w:val="24"/>
        </w:rPr>
        <w:t>:</w:t>
      </w:r>
    </w:p>
    <w:p w14:paraId="10DD75D5" w14:textId="4634E9AC" w:rsidR="00AD09BD" w:rsidRPr="005C0416" w:rsidRDefault="00AD09BD" w:rsidP="005C0416">
      <w:pPr>
        <w:pStyle w:val="Akapitzlist"/>
        <w:numPr>
          <w:ilvl w:val="0"/>
          <w:numId w:val="24"/>
        </w:numPr>
        <w:spacing w:after="0" w:line="312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adres biura projektu:</w:t>
      </w:r>
      <w:r w:rsidR="00754AF6" w:rsidRPr="005C0416">
        <w:rPr>
          <w:rFonts w:ascii="Arial" w:hAnsi="Arial" w:cs="Arial"/>
          <w:sz w:val="24"/>
          <w:szCs w:val="24"/>
        </w:rPr>
        <w:t xml:space="preserve"> aleja Mickiewicza 3, 89-100 Nakło nad Notecią</w:t>
      </w:r>
      <w:r w:rsidRPr="005C0416">
        <w:rPr>
          <w:rFonts w:ascii="Arial" w:hAnsi="Arial" w:cs="Arial"/>
          <w:sz w:val="24"/>
          <w:szCs w:val="24"/>
        </w:rPr>
        <w:t>,</w:t>
      </w:r>
    </w:p>
    <w:p w14:paraId="5D0A7662" w14:textId="793418EE" w:rsidR="00AD09BD" w:rsidRPr="005C0416" w:rsidRDefault="00AD09BD" w:rsidP="005C0416">
      <w:pPr>
        <w:pStyle w:val="Akapitzlist"/>
        <w:numPr>
          <w:ilvl w:val="0"/>
          <w:numId w:val="24"/>
        </w:numPr>
        <w:spacing w:after="0" w:line="312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adres e-mail: </w:t>
      </w:r>
      <w:r w:rsidR="00754AF6" w:rsidRPr="005C0416">
        <w:rPr>
          <w:rFonts w:ascii="Arial" w:hAnsi="Arial" w:cs="Arial"/>
          <w:sz w:val="24"/>
          <w:szCs w:val="24"/>
        </w:rPr>
        <w:t>biuro@rownik</w:t>
      </w:r>
      <w:r w:rsidR="005C0416" w:rsidRPr="005C0416">
        <w:rPr>
          <w:rFonts w:ascii="Arial" w:hAnsi="Arial" w:cs="Arial"/>
          <w:sz w:val="24"/>
          <w:szCs w:val="24"/>
        </w:rPr>
        <w:t>.org.pl</w:t>
      </w:r>
      <w:r w:rsidRPr="005C0416">
        <w:rPr>
          <w:rFonts w:ascii="Arial" w:hAnsi="Arial" w:cs="Arial"/>
          <w:sz w:val="24"/>
          <w:szCs w:val="24"/>
        </w:rPr>
        <w:t>,</w:t>
      </w:r>
    </w:p>
    <w:p w14:paraId="238D5CF3" w14:textId="38ABB854" w:rsidR="00AD09BD" w:rsidRPr="005C0416" w:rsidRDefault="00AD09BD" w:rsidP="005C0416">
      <w:pPr>
        <w:pStyle w:val="Akapitzlist"/>
        <w:numPr>
          <w:ilvl w:val="0"/>
          <w:numId w:val="24"/>
        </w:numPr>
        <w:spacing w:after="0" w:line="312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 xml:space="preserve">nr telefonu: </w:t>
      </w:r>
      <w:r w:rsidR="005C0416" w:rsidRPr="005C0416">
        <w:rPr>
          <w:rFonts w:ascii="Arial" w:hAnsi="Arial" w:cs="Arial"/>
          <w:sz w:val="24"/>
          <w:szCs w:val="24"/>
        </w:rPr>
        <w:t>509 633 635</w:t>
      </w:r>
      <w:r w:rsidRPr="005C0416">
        <w:rPr>
          <w:rFonts w:ascii="Arial" w:hAnsi="Arial" w:cs="Arial"/>
          <w:sz w:val="24"/>
          <w:szCs w:val="24"/>
        </w:rPr>
        <w:t>.</w:t>
      </w:r>
    </w:p>
    <w:p w14:paraId="0D03062B" w14:textId="103D5275" w:rsidR="004D394D" w:rsidRPr="005C0416" w:rsidRDefault="00D131D2" w:rsidP="005C0416">
      <w:pPr>
        <w:tabs>
          <w:tab w:val="left" w:pos="5387"/>
        </w:tabs>
        <w:spacing w:before="720"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Nakło nad Notecią, dn. 09.05.2025 r.</w:t>
      </w:r>
      <w:r w:rsidR="00A904D5" w:rsidRPr="005C0416">
        <w:rPr>
          <w:rFonts w:ascii="Arial" w:hAnsi="Arial" w:cs="Arial"/>
          <w:sz w:val="24"/>
          <w:szCs w:val="24"/>
        </w:rPr>
        <w:t xml:space="preserve"> </w:t>
      </w:r>
      <w:r w:rsidR="00C94506" w:rsidRPr="005C0416">
        <w:rPr>
          <w:rFonts w:ascii="Arial" w:hAnsi="Arial" w:cs="Arial"/>
          <w:sz w:val="24"/>
          <w:szCs w:val="24"/>
        </w:rPr>
        <w:tab/>
      </w:r>
      <w:r w:rsidR="004D394D" w:rsidRPr="005C0416">
        <w:rPr>
          <w:rFonts w:ascii="Arial" w:hAnsi="Arial" w:cs="Arial"/>
          <w:sz w:val="24"/>
          <w:szCs w:val="24"/>
        </w:rPr>
        <w:t>………………………………………</w:t>
      </w:r>
    </w:p>
    <w:p w14:paraId="4810465C" w14:textId="0CBAAC4B" w:rsidR="004D394D" w:rsidRPr="005C0416" w:rsidRDefault="004D394D" w:rsidP="00C94506">
      <w:pPr>
        <w:tabs>
          <w:tab w:val="left" w:pos="5387"/>
        </w:tabs>
        <w:spacing w:after="0" w:line="312" w:lineRule="auto"/>
        <w:rPr>
          <w:rFonts w:ascii="Arial" w:hAnsi="Arial" w:cs="Arial"/>
          <w:sz w:val="24"/>
          <w:szCs w:val="24"/>
        </w:rPr>
      </w:pPr>
      <w:r w:rsidRPr="005C0416">
        <w:rPr>
          <w:rFonts w:ascii="Arial" w:hAnsi="Arial" w:cs="Arial"/>
          <w:sz w:val="24"/>
          <w:szCs w:val="24"/>
        </w:rPr>
        <w:t>(miejscowość i data)</w:t>
      </w:r>
      <w:r w:rsidR="00C94506" w:rsidRPr="005C0416">
        <w:rPr>
          <w:rFonts w:ascii="Arial" w:hAnsi="Arial" w:cs="Arial"/>
          <w:sz w:val="24"/>
          <w:szCs w:val="24"/>
        </w:rPr>
        <w:tab/>
      </w:r>
      <w:r w:rsidRPr="005C0416">
        <w:rPr>
          <w:rFonts w:ascii="Arial" w:hAnsi="Arial" w:cs="Arial"/>
          <w:sz w:val="24"/>
          <w:szCs w:val="24"/>
        </w:rPr>
        <w:t xml:space="preserve">(pieczęć i podpis </w:t>
      </w:r>
      <w:r w:rsidR="00C94506" w:rsidRPr="005C0416">
        <w:rPr>
          <w:rFonts w:ascii="Arial" w:hAnsi="Arial" w:cs="Arial"/>
          <w:sz w:val="24"/>
          <w:szCs w:val="24"/>
        </w:rPr>
        <w:t>grantobiorcy</w:t>
      </w:r>
      <w:r w:rsidRPr="005C0416">
        <w:rPr>
          <w:rFonts w:ascii="Arial" w:hAnsi="Arial" w:cs="Arial"/>
          <w:sz w:val="24"/>
          <w:szCs w:val="24"/>
        </w:rPr>
        <w:t>)</w:t>
      </w:r>
    </w:p>
    <w:sectPr w:rsidR="004D394D" w:rsidRPr="005C0416" w:rsidSect="00A904D5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C6E93" w14:textId="77777777" w:rsidR="00644379" w:rsidRDefault="00644379" w:rsidP="00A904D5">
      <w:pPr>
        <w:spacing w:after="0" w:line="240" w:lineRule="auto"/>
      </w:pPr>
      <w:r>
        <w:separator/>
      </w:r>
    </w:p>
  </w:endnote>
  <w:endnote w:type="continuationSeparator" w:id="0">
    <w:p w14:paraId="0D4ED6DE" w14:textId="77777777" w:rsidR="00644379" w:rsidRDefault="00644379" w:rsidP="00A90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58699708"/>
      <w:docPartObj>
        <w:docPartGallery w:val="Page Numbers (Bottom of Page)"/>
        <w:docPartUnique/>
      </w:docPartObj>
    </w:sdtPr>
    <w:sdtContent>
      <w:p w14:paraId="7BEF8670" w14:textId="3EF858AB" w:rsidR="00A904D5" w:rsidRPr="0015388A" w:rsidRDefault="0015388A" w:rsidP="0015388A">
        <w:pPr>
          <w:pStyle w:val="Stopka"/>
          <w:jc w:val="right"/>
          <w:rPr>
            <w:rFonts w:ascii="Arial" w:hAnsi="Arial" w:cs="Arial"/>
          </w:rPr>
        </w:pPr>
        <w:r>
          <w:rPr>
            <w:rFonts w:ascii="Arial" w:hAnsi="Arial" w:cs="Arial"/>
            <w:noProof/>
          </w:rPr>
          <w:drawing>
            <wp:anchor distT="0" distB="0" distL="114300" distR="114300" simplePos="0" relativeHeight="251658240" behindDoc="1" locked="0" layoutInCell="1" allowOverlap="1" wp14:anchorId="586E68D1" wp14:editId="12C9AA42">
              <wp:simplePos x="0" y="0"/>
              <wp:positionH relativeFrom="column">
                <wp:posOffset>-3810</wp:posOffset>
              </wp:positionH>
              <wp:positionV relativeFrom="paragraph">
                <wp:posOffset>-154940</wp:posOffset>
              </wp:positionV>
              <wp:extent cx="533400" cy="436418"/>
              <wp:effectExtent l="0" t="0" r="0" b="1905"/>
              <wp:wrapNone/>
              <wp:docPr id="244337252" name="Obraz 1" descr="Logo Partnerstwa dla Krajny i Pałuk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4337252" name="Obraz 1" descr="Logo Partnerstwa dla Krajny i Pałuk.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3400" cy="43641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15388A">
          <w:rPr>
            <w:rFonts w:ascii="Arial" w:hAnsi="Arial" w:cs="Arial"/>
          </w:rPr>
          <w:fldChar w:fldCharType="begin"/>
        </w:r>
        <w:r w:rsidRPr="0015388A">
          <w:rPr>
            <w:rFonts w:ascii="Arial" w:hAnsi="Arial" w:cs="Arial"/>
          </w:rPr>
          <w:instrText>PAGE   \* MERGEFORMAT</w:instrText>
        </w:r>
        <w:r w:rsidRPr="0015388A">
          <w:rPr>
            <w:rFonts w:ascii="Arial" w:hAnsi="Arial" w:cs="Arial"/>
          </w:rPr>
          <w:fldChar w:fldCharType="separate"/>
        </w:r>
        <w:r w:rsidRPr="0015388A">
          <w:rPr>
            <w:rFonts w:ascii="Arial" w:hAnsi="Arial" w:cs="Arial"/>
          </w:rPr>
          <w:t>2</w:t>
        </w:r>
        <w:r w:rsidRPr="0015388A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CBDE5" w14:textId="77777777" w:rsidR="00644379" w:rsidRDefault="00644379" w:rsidP="00A904D5">
      <w:pPr>
        <w:spacing w:after="0" w:line="240" w:lineRule="auto"/>
      </w:pPr>
      <w:r>
        <w:separator/>
      </w:r>
    </w:p>
  </w:footnote>
  <w:footnote w:type="continuationSeparator" w:id="0">
    <w:p w14:paraId="1E877DA9" w14:textId="77777777" w:rsidR="00644379" w:rsidRDefault="00644379" w:rsidP="00A904D5">
      <w:pPr>
        <w:spacing w:after="0" w:line="240" w:lineRule="auto"/>
      </w:pPr>
      <w:r>
        <w:continuationSeparator/>
      </w:r>
    </w:p>
  </w:footnote>
  <w:footnote w:id="1">
    <w:p w14:paraId="0D88460D" w14:textId="72B8EE56" w:rsidR="0097605A" w:rsidRPr="0097605A" w:rsidRDefault="0097605A" w:rsidP="0097605A">
      <w:pPr>
        <w:pStyle w:val="Tekstprzypisudolnego"/>
        <w:spacing w:line="276" w:lineRule="auto"/>
        <w:rPr>
          <w:rFonts w:ascii="Arial" w:hAnsi="Arial" w:cs="Arial"/>
          <w:sz w:val="22"/>
          <w:szCs w:val="22"/>
        </w:rPr>
      </w:pPr>
      <w:r w:rsidRPr="0097605A">
        <w:rPr>
          <w:rStyle w:val="Odwoanieprzypisudolnego"/>
          <w:rFonts w:ascii="Arial" w:hAnsi="Arial" w:cs="Arial"/>
          <w:sz w:val="22"/>
          <w:szCs w:val="22"/>
        </w:rPr>
        <w:footnoteRef/>
      </w:r>
      <w:r w:rsidRPr="0097605A">
        <w:rPr>
          <w:rFonts w:ascii="Arial" w:hAnsi="Arial" w:cs="Arial"/>
          <w:sz w:val="22"/>
          <w:szCs w:val="22"/>
        </w:rPr>
        <w:t xml:space="preserve"> Klub ten nie jest ośrodkiem wsparcia, o którym mowa w Ustawie z dnia 12 marca 2004 r. o pomocy społecznej.</w:t>
      </w:r>
    </w:p>
  </w:footnote>
  <w:footnote w:id="2">
    <w:p w14:paraId="3589BDF0" w14:textId="611EDF0C" w:rsidR="0097605A" w:rsidRPr="0097605A" w:rsidRDefault="0097605A" w:rsidP="0097605A">
      <w:pPr>
        <w:pStyle w:val="Tekstprzypisudolnego"/>
        <w:spacing w:line="276" w:lineRule="auto"/>
        <w:rPr>
          <w:rFonts w:ascii="Arial" w:hAnsi="Arial" w:cs="Arial"/>
          <w:sz w:val="22"/>
          <w:szCs w:val="22"/>
        </w:rPr>
      </w:pPr>
      <w:r w:rsidRPr="0097605A">
        <w:rPr>
          <w:rStyle w:val="Odwoanieprzypisudolnego"/>
          <w:rFonts w:ascii="Arial" w:hAnsi="Arial" w:cs="Arial"/>
          <w:sz w:val="22"/>
          <w:szCs w:val="22"/>
        </w:rPr>
        <w:footnoteRef/>
      </w:r>
      <w:r w:rsidRPr="0097605A">
        <w:rPr>
          <w:rFonts w:ascii="Arial" w:hAnsi="Arial" w:cs="Arial"/>
          <w:sz w:val="22"/>
          <w:szCs w:val="22"/>
        </w:rPr>
        <w:t xml:space="preserve"> Z wykluczeniem usług zdrowotnych w postaci diagnostyki i leczenia.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EF04A" w14:textId="63CFD8E6" w:rsidR="00A904D5" w:rsidRDefault="00A904D5">
    <w:pPr>
      <w:pStyle w:val="Nagwek"/>
    </w:pPr>
    <w:r>
      <w:rPr>
        <w:noProof/>
      </w:rPr>
      <w:drawing>
        <wp:inline distT="0" distB="0" distL="0" distR="0" wp14:anchorId="37C0E318" wp14:editId="03C9BB6C">
          <wp:extent cx="5761219" cy="707197"/>
          <wp:effectExtent l="0" t="0" r="0" b="0"/>
          <wp:docPr id="326536888" name="Obraz 1" descr="Logotypy unijne - informacja o współfinansowaniu zadania ze środków programu Fundusze Europejskie dla Kujaw i Pomorza 2021-2027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536888" name="Obraz 1" descr="Logotypy unijne - informacja o współfinansowaniu zadania ze środków programu Fundusze Europejskie dla Kujaw i Pomorza 2021-2027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219" cy="707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2413"/>
    <w:multiLevelType w:val="hybridMultilevel"/>
    <w:tmpl w:val="763EA0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50DAD"/>
    <w:multiLevelType w:val="hybridMultilevel"/>
    <w:tmpl w:val="907EC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62B29"/>
    <w:multiLevelType w:val="hybridMultilevel"/>
    <w:tmpl w:val="16AE751C"/>
    <w:lvl w:ilvl="0" w:tplc="6F5696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DC1669"/>
    <w:multiLevelType w:val="hybridMultilevel"/>
    <w:tmpl w:val="722EC1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64955"/>
    <w:multiLevelType w:val="hybridMultilevel"/>
    <w:tmpl w:val="722EC1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03F0D"/>
    <w:multiLevelType w:val="hybridMultilevel"/>
    <w:tmpl w:val="AAA86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A2D8B"/>
    <w:multiLevelType w:val="hybridMultilevel"/>
    <w:tmpl w:val="722EC1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B4E74"/>
    <w:multiLevelType w:val="hybridMultilevel"/>
    <w:tmpl w:val="1736C2A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C2D2CF0"/>
    <w:multiLevelType w:val="hybridMultilevel"/>
    <w:tmpl w:val="7452E606"/>
    <w:lvl w:ilvl="0" w:tplc="0415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9" w15:restartNumberingAfterBreak="0">
    <w:nsid w:val="1F2175AF"/>
    <w:multiLevelType w:val="hybridMultilevel"/>
    <w:tmpl w:val="DC8EE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55B99"/>
    <w:multiLevelType w:val="hybridMultilevel"/>
    <w:tmpl w:val="CFA8F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74037"/>
    <w:multiLevelType w:val="hybridMultilevel"/>
    <w:tmpl w:val="722EC170"/>
    <w:lvl w:ilvl="0" w:tplc="9BC8F1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131A2"/>
    <w:multiLevelType w:val="hybridMultilevel"/>
    <w:tmpl w:val="A0FC94F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CD27356"/>
    <w:multiLevelType w:val="hybridMultilevel"/>
    <w:tmpl w:val="7ECE1DA2"/>
    <w:lvl w:ilvl="0" w:tplc="3BACC83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F1701"/>
    <w:multiLevelType w:val="hybridMultilevel"/>
    <w:tmpl w:val="64EACD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05940"/>
    <w:multiLevelType w:val="hybridMultilevel"/>
    <w:tmpl w:val="74869A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6352A"/>
    <w:multiLevelType w:val="hybridMultilevel"/>
    <w:tmpl w:val="14008D6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7726E73"/>
    <w:multiLevelType w:val="hybridMultilevel"/>
    <w:tmpl w:val="B34E5912"/>
    <w:lvl w:ilvl="0" w:tplc="034A90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320B34"/>
    <w:multiLevelType w:val="hybridMultilevel"/>
    <w:tmpl w:val="586800C8"/>
    <w:lvl w:ilvl="0" w:tplc="39AAA6C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3F525E"/>
    <w:multiLevelType w:val="hybridMultilevel"/>
    <w:tmpl w:val="2F74C49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F227291"/>
    <w:multiLevelType w:val="hybridMultilevel"/>
    <w:tmpl w:val="F266E0B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E61ED"/>
    <w:multiLevelType w:val="hybridMultilevel"/>
    <w:tmpl w:val="72C8D5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37ACB"/>
    <w:multiLevelType w:val="hybridMultilevel"/>
    <w:tmpl w:val="884E7A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213B4"/>
    <w:multiLevelType w:val="hybridMultilevel"/>
    <w:tmpl w:val="E0BE8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8363BE"/>
    <w:multiLevelType w:val="hybridMultilevel"/>
    <w:tmpl w:val="722EC1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436238">
    <w:abstractNumId w:val="11"/>
  </w:num>
  <w:num w:numId="2" w16cid:durableId="76363638">
    <w:abstractNumId w:val="9"/>
  </w:num>
  <w:num w:numId="3" w16cid:durableId="468593222">
    <w:abstractNumId w:val="17"/>
  </w:num>
  <w:num w:numId="4" w16cid:durableId="1196774995">
    <w:abstractNumId w:val="10"/>
  </w:num>
  <w:num w:numId="5" w16cid:durableId="1787891515">
    <w:abstractNumId w:val="20"/>
  </w:num>
  <w:num w:numId="6" w16cid:durableId="943003671">
    <w:abstractNumId w:val="18"/>
  </w:num>
  <w:num w:numId="7" w16cid:durableId="1359745014">
    <w:abstractNumId w:val="7"/>
  </w:num>
  <w:num w:numId="8" w16cid:durableId="76636711">
    <w:abstractNumId w:val="2"/>
  </w:num>
  <w:num w:numId="9" w16cid:durableId="1264266594">
    <w:abstractNumId w:val="12"/>
  </w:num>
  <w:num w:numId="10" w16cid:durableId="184708263">
    <w:abstractNumId w:val="8"/>
  </w:num>
  <w:num w:numId="11" w16cid:durableId="46612546">
    <w:abstractNumId w:val="19"/>
  </w:num>
  <w:num w:numId="12" w16cid:durableId="141778611">
    <w:abstractNumId w:val="5"/>
  </w:num>
  <w:num w:numId="13" w16cid:durableId="938562021">
    <w:abstractNumId w:val="1"/>
  </w:num>
  <w:num w:numId="14" w16cid:durableId="93937278">
    <w:abstractNumId w:val="16"/>
  </w:num>
  <w:num w:numId="15" w16cid:durableId="1473256167">
    <w:abstractNumId w:val="6"/>
  </w:num>
  <w:num w:numId="16" w16cid:durableId="30764703">
    <w:abstractNumId w:val="4"/>
  </w:num>
  <w:num w:numId="17" w16cid:durableId="1300914147">
    <w:abstractNumId w:val="14"/>
  </w:num>
  <w:num w:numId="18" w16cid:durableId="84306698">
    <w:abstractNumId w:val="13"/>
  </w:num>
  <w:num w:numId="19" w16cid:durableId="1055934814">
    <w:abstractNumId w:val="24"/>
  </w:num>
  <w:num w:numId="20" w16cid:durableId="595213747">
    <w:abstractNumId w:val="21"/>
  </w:num>
  <w:num w:numId="21" w16cid:durableId="1738744797">
    <w:abstractNumId w:val="3"/>
  </w:num>
  <w:num w:numId="22" w16cid:durableId="542865164">
    <w:abstractNumId w:val="15"/>
  </w:num>
  <w:num w:numId="23" w16cid:durableId="34356590">
    <w:abstractNumId w:val="23"/>
  </w:num>
  <w:num w:numId="24" w16cid:durableId="1132748323">
    <w:abstractNumId w:val="0"/>
  </w:num>
  <w:num w:numId="25" w16cid:durableId="18503708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80"/>
    <w:rsid w:val="00025B8C"/>
    <w:rsid w:val="00044EA6"/>
    <w:rsid w:val="00073608"/>
    <w:rsid w:val="00076239"/>
    <w:rsid w:val="00084B88"/>
    <w:rsid w:val="00092716"/>
    <w:rsid w:val="000963CB"/>
    <w:rsid w:val="000A4DDE"/>
    <w:rsid w:val="000B4BD8"/>
    <w:rsid w:val="000C3EC9"/>
    <w:rsid w:val="000C7BDE"/>
    <w:rsid w:val="000D70C5"/>
    <w:rsid w:val="000D737F"/>
    <w:rsid w:val="000E6760"/>
    <w:rsid w:val="000E7796"/>
    <w:rsid w:val="00104485"/>
    <w:rsid w:val="00117B91"/>
    <w:rsid w:val="00121317"/>
    <w:rsid w:val="00125385"/>
    <w:rsid w:val="001328AC"/>
    <w:rsid w:val="001521D3"/>
    <w:rsid w:val="0015388A"/>
    <w:rsid w:val="00163E69"/>
    <w:rsid w:val="00173FDE"/>
    <w:rsid w:val="0018274C"/>
    <w:rsid w:val="0018698F"/>
    <w:rsid w:val="001A5215"/>
    <w:rsid w:val="001B2DA2"/>
    <w:rsid w:val="001B4347"/>
    <w:rsid w:val="001D2D0E"/>
    <w:rsid w:val="001E14F9"/>
    <w:rsid w:val="00206356"/>
    <w:rsid w:val="002160A9"/>
    <w:rsid w:val="00231EB5"/>
    <w:rsid w:val="002400A3"/>
    <w:rsid w:val="00246C2D"/>
    <w:rsid w:val="0025368C"/>
    <w:rsid w:val="002827B1"/>
    <w:rsid w:val="002837C9"/>
    <w:rsid w:val="00294EC7"/>
    <w:rsid w:val="00297280"/>
    <w:rsid w:val="002B7F52"/>
    <w:rsid w:val="00324FE7"/>
    <w:rsid w:val="0033345F"/>
    <w:rsid w:val="00334B7D"/>
    <w:rsid w:val="00391366"/>
    <w:rsid w:val="003D0E67"/>
    <w:rsid w:val="003D142F"/>
    <w:rsid w:val="0040725A"/>
    <w:rsid w:val="004155FB"/>
    <w:rsid w:val="00417D2D"/>
    <w:rsid w:val="004200F5"/>
    <w:rsid w:val="004207BA"/>
    <w:rsid w:val="0045244C"/>
    <w:rsid w:val="00452ED8"/>
    <w:rsid w:val="0045590B"/>
    <w:rsid w:val="004D394D"/>
    <w:rsid w:val="004E0514"/>
    <w:rsid w:val="004F03FC"/>
    <w:rsid w:val="005248FE"/>
    <w:rsid w:val="00525F9E"/>
    <w:rsid w:val="00537135"/>
    <w:rsid w:val="00541851"/>
    <w:rsid w:val="005606C7"/>
    <w:rsid w:val="0056343E"/>
    <w:rsid w:val="005C0416"/>
    <w:rsid w:val="005F41A8"/>
    <w:rsid w:val="006015FF"/>
    <w:rsid w:val="00603037"/>
    <w:rsid w:val="00614295"/>
    <w:rsid w:val="006174A1"/>
    <w:rsid w:val="00644379"/>
    <w:rsid w:val="006A4811"/>
    <w:rsid w:val="00704FC8"/>
    <w:rsid w:val="00705FA6"/>
    <w:rsid w:val="0072022B"/>
    <w:rsid w:val="00754AF6"/>
    <w:rsid w:val="00786039"/>
    <w:rsid w:val="007A0A7E"/>
    <w:rsid w:val="007A3676"/>
    <w:rsid w:val="007C7F6A"/>
    <w:rsid w:val="007D1A4D"/>
    <w:rsid w:val="007E6A17"/>
    <w:rsid w:val="00852653"/>
    <w:rsid w:val="00886710"/>
    <w:rsid w:val="008D0497"/>
    <w:rsid w:val="008D24C9"/>
    <w:rsid w:val="008D605A"/>
    <w:rsid w:val="008E38B5"/>
    <w:rsid w:val="00943585"/>
    <w:rsid w:val="009478C0"/>
    <w:rsid w:val="0097605A"/>
    <w:rsid w:val="009B1A1A"/>
    <w:rsid w:val="009B6388"/>
    <w:rsid w:val="00A469AB"/>
    <w:rsid w:val="00A5169E"/>
    <w:rsid w:val="00A904D5"/>
    <w:rsid w:val="00A9567C"/>
    <w:rsid w:val="00AD09BD"/>
    <w:rsid w:val="00AD2F9E"/>
    <w:rsid w:val="00AD7DC9"/>
    <w:rsid w:val="00AE4106"/>
    <w:rsid w:val="00B00DBB"/>
    <w:rsid w:val="00B03CAC"/>
    <w:rsid w:val="00B523AD"/>
    <w:rsid w:val="00B579CE"/>
    <w:rsid w:val="00BB6051"/>
    <w:rsid w:val="00BC55DC"/>
    <w:rsid w:val="00BE60E9"/>
    <w:rsid w:val="00C45BCB"/>
    <w:rsid w:val="00C513A3"/>
    <w:rsid w:val="00C935AC"/>
    <w:rsid w:val="00C94506"/>
    <w:rsid w:val="00CA1231"/>
    <w:rsid w:val="00CA6656"/>
    <w:rsid w:val="00CE310C"/>
    <w:rsid w:val="00D131D2"/>
    <w:rsid w:val="00D23B57"/>
    <w:rsid w:val="00D32E79"/>
    <w:rsid w:val="00D55554"/>
    <w:rsid w:val="00D64BF1"/>
    <w:rsid w:val="00D943A4"/>
    <w:rsid w:val="00D968CF"/>
    <w:rsid w:val="00E12D08"/>
    <w:rsid w:val="00E132B4"/>
    <w:rsid w:val="00E25D4D"/>
    <w:rsid w:val="00E26A6B"/>
    <w:rsid w:val="00E61AD9"/>
    <w:rsid w:val="00E80D52"/>
    <w:rsid w:val="00E90552"/>
    <w:rsid w:val="00EC659C"/>
    <w:rsid w:val="00EE7684"/>
    <w:rsid w:val="00F16960"/>
    <w:rsid w:val="00F30B62"/>
    <w:rsid w:val="00F4204E"/>
    <w:rsid w:val="00F83ED3"/>
    <w:rsid w:val="00F9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8209D"/>
  <w15:chartTrackingRefBased/>
  <w15:docId w15:val="{96E0029A-25F4-4223-AB41-0B033FDB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55F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6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6A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6A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6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6A6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0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4D5"/>
  </w:style>
  <w:style w:type="paragraph" w:styleId="Stopka">
    <w:name w:val="footer"/>
    <w:basedOn w:val="Normalny"/>
    <w:link w:val="StopkaZnak"/>
    <w:uiPriority w:val="99"/>
    <w:unhideWhenUsed/>
    <w:rsid w:val="00A90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4D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0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0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0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394ED-E20D-4881-AEA0-60408D848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1969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JACEK  WIERZGAŁA</cp:lastModifiedBy>
  <cp:revision>11</cp:revision>
  <dcterms:created xsi:type="dcterms:W3CDTF">2025-04-30T13:28:00Z</dcterms:created>
  <dcterms:modified xsi:type="dcterms:W3CDTF">2025-05-16T11:53:00Z</dcterms:modified>
</cp:coreProperties>
</file>